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3EB" w:rsidRPr="00170AE7" w:rsidRDefault="006903EB" w:rsidP="003B297A">
      <w:pPr>
        <w:rPr>
          <w:rFonts w:ascii="Calibri" w:hAnsi="Calibri" w:cs="Calibri"/>
          <w:b/>
          <w:bCs/>
          <w:sz w:val="24"/>
          <w:szCs w:val="24"/>
        </w:rPr>
      </w:pPr>
      <w:bookmarkStart w:id="0" w:name="_GoBack"/>
      <w:bookmarkEnd w:id="0"/>
    </w:p>
    <w:p w:rsidR="00E00B15" w:rsidRPr="00170AE7" w:rsidRDefault="00E00B15" w:rsidP="00995699">
      <w:pPr>
        <w:rPr>
          <w:rFonts w:ascii="Calibri" w:hAnsi="Calibri" w:cs="Calibri"/>
          <w:b/>
          <w:sz w:val="24"/>
          <w:szCs w:val="24"/>
        </w:rPr>
      </w:pPr>
    </w:p>
    <w:p w:rsidR="00E32B2C" w:rsidRPr="00170AE7" w:rsidRDefault="00E32B2C" w:rsidP="00995699">
      <w:pPr>
        <w:rPr>
          <w:rFonts w:ascii="Calibri" w:hAnsi="Calibri" w:cs="Calibri"/>
          <w:b/>
          <w:sz w:val="24"/>
          <w:szCs w:val="24"/>
        </w:rPr>
      </w:pPr>
    </w:p>
    <w:p w:rsidR="00E32B2C" w:rsidRPr="00170AE7" w:rsidRDefault="00E32B2C" w:rsidP="00995699">
      <w:pPr>
        <w:rPr>
          <w:rFonts w:ascii="Calibri" w:hAnsi="Calibri" w:cs="Calibri"/>
          <w:b/>
          <w:sz w:val="24"/>
          <w:szCs w:val="24"/>
        </w:rPr>
      </w:pPr>
    </w:p>
    <w:p w:rsidR="00245919" w:rsidRPr="00170AE7" w:rsidRDefault="00245919"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CF0866" w:rsidRDefault="0088521B" w:rsidP="00826BAC">
      <w:pPr>
        <w:spacing w:after="0" w:line="240" w:lineRule="auto"/>
        <w:jc w:val="center"/>
        <w:rPr>
          <w:rFonts w:ascii="Calibri" w:hAnsi="Calibri" w:cs="Calibri"/>
          <w:b/>
          <w:sz w:val="96"/>
          <w:szCs w:val="96"/>
        </w:rPr>
      </w:pPr>
      <w:r>
        <w:rPr>
          <w:rFonts w:ascii="Calibri" w:hAnsi="Calibri" w:cs="Calibri"/>
          <w:b/>
          <w:sz w:val="96"/>
          <w:szCs w:val="96"/>
        </w:rPr>
        <w:t xml:space="preserve">Historical Thinking </w:t>
      </w:r>
      <w:r w:rsidR="00F619EB">
        <w:rPr>
          <w:rFonts w:ascii="Calibri" w:hAnsi="Calibri" w:cs="Calibri"/>
          <w:b/>
          <w:sz w:val="96"/>
          <w:szCs w:val="96"/>
        </w:rPr>
        <w:t xml:space="preserve">Assessment </w:t>
      </w:r>
    </w:p>
    <w:p w:rsidR="00826BAC" w:rsidRPr="00170AE7" w:rsidRDefault="00826BAC" w:rsidP="00826BAC">
      <w:pPr>
        <w:spacing w:after="0" w:line="240" w:lineRule="auto"/>
        <w:jc w:val="center"/>
        <w:rPr>
          <w:rFonts w:ascii="Calibri" w:hAnsi="Calibri" w:cs="Calibri"/>
          <w:b/>
          <w:sz w:val="24"/>
          <w:szCs w:val="24"/>
        </w:rPr>
      </w:pPr>
    </w:p>
    <w:p w:rsidR="00826BAC" w:rsidRPr="00170AE7" w:rsidRDefault="00826BAC" w:rsidP="00826BAC">
      <w:pPr>
        <w:spacing w:after="0" w:line="240" w:lineRule="auto"/>
        <w:rPr>
          <w:rFonts w:ascii="Calibri" w:hAnsi="Calibri" w:cs="Calibri"/>
          <w:b/>
          <w:sz w:val="24"/>
          <w:szCs w:val="24"/>
        </w:rPr>
      </w:pPr>
      <w:r w:rsidRPr="00170AE7">
        <w:rPr>
          <w:rFonts w:ascii="Calibri" w:hAnsi="Calibri" w:cs="Calibri"/>
          <w:b/>
          <w:sz w:val="24"/>
          <w:szCs w:val="24"/>
        </w:rPr>
        <w:tab/>
      </w:r>
      <w:r w:rsidRPr="00170AE7">
        <w:rPr>
          <w:rFonts w:ascii="Calibri" w:hAnsi="Calibri" w:cs="Calibri"/>
          <w:b/>
          <w:sz w:val="24"/>
          <w:szCs w:val="24"/>
        </w:rPr>
        <w:tab/>
      </w:r>
      <w:r w:rsidRPr="00170AE7">
        <w:rPr>
          <w:rFonts w:ascii="Calibri" w:hAnsi="Calibri" w:cs="Calibri"/>
          <w:noProof/>
          <w:sz w:val="24"/>
          <w:szCs w:val="24"/>
        </w:rPr>
        <w:drawing>
          <wp:inline distT="0" distB="0" distL="0" distR="0" wp14:anchorId="71AFFFF2" wp14:editId="07FAD6A3">
            <wp:extent cx="1493176" cy="110425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6796" cy="1114329"/>
                    </a:xfrm>
                    <a:prstGeom prst="rect">
                      <a:avLst/>
                    </a:prstGeom>
                    <a:noFill/>
                    <a:ln>
                      <a:noFill/>
                    </a:ln>
                  </pic:spPr>
                </pic:pic>
              </a:graphicData>
            </a:graphic>
          </wp:inline>
        </w:drawing>
      </w:r>
      <w:r w:rsidRPr="00170AE7">
        <w:rPr>
          <w:rFonts w:ascii="Calibri" w:hAnsi="Calibri" w:cs="Calibri"/>
          <w:b/>
          <w:sz w:val="24"/>
          <w:szCs w:val="24"/>
        </w:rPr>
        <w:tab/>
      </w:r>
      <w:r w:rsidRPr="00170AE7">
        <w:rPr>
          <w:rFonts w:ascii="Calibri" w:hAnsi="Calibri" w:cs="Calibri"/>
          <w:noProof/>
          <w:sz w:val="24"/>
          <w:szCs w:val="24"/>
        </w:rPr>
        <w:drawing>
          <wp:inline distT="0" distB="0" distL="0" distR="0" wp14:anchorId="05814BBC" wp14:editId="4C43269A">
            <wp:extent cx="1630120" cy="1285986"/>
            <wp:effectExtent l="0" t="0" r="825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1576" cy="1295024"/>
                    </a:xfrm>
                    <a:prstGeom prst="rect">
                      <a:avLst/>
                    </a:prstGeom>
                    <a:noFill/>
                    <a:ln>
                      <a:noFill/>
                    </a:ln>
                  </pic:spPr>
                </pic:pic>
              </a:graphicData>
            </a:graphic>
          </wp:inline>
        </w:drawing>
      </w:r>
      <w:r w:rsidRPr="00170AE7">
        <w:rPr>
          <w:rFonts w:ascii="Calibri" w:hAnsi="Calibri" w:cs="Calibri"/>
          <w:b/>
          <w:sz w:val="24"/>
          <w:szCs w:val="24"/>
        </w:rPr>
        <w:tab/>
      </w:r>
      <w:r w:rsidRPr="00170AE7">
        <w:rPr>
          <w:rFonts w:ascii="Calibri" w:hAnsi="Calibri" w:cs="Calibri"/>
          <w:noProof/>
          <w:sz w:val="24"/>
          <w:szCs w:val="24"/>
        </w:rPr>
        <w:drawing>
          <wp:inline distT="0" distB="0" distL="0" distR="0" wp14:anchorId="0161B299" wp14:editId="1C0D375B">
            <wp:extent cx="1479022" cy="12382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1468" cy="1248670"/>
                    </a:xfrm>
                    <a:prstGeom prst="rect">
                      <a:avLst/>
                    </a:prstGeom>
                    <a:noFill/>
                    <a:ln>
                      <a:noFill/>
                    </a:ln>
                  </pic:spPr>
                </pic:pic>
              </a:graphicData>
            </a:graphic>
          </wp:inline>
        </w:drawing>
      </w:r>
    </w:p>
    <w:p w:rsidR="00826BAC" w:rsidRPr="00170AE7" w:rsidRDefault="00826BAC" w:rsidP="00826BAC">
      <w:pPr>
        <w:spacing w:after="0" w:line="240" w:lineRule="auto"/>
        <w:rPr>
          <w:rFonts w:ascii="Calibri" w:hAnsi="Calibri" w:cs="Calibri"/>
          <w:b/>
          <w:sz w:val="24"/>
          <w:szCs w:val="24"/>
        </w:rPr>
      </w:pPr>
      <w:r w:rsidRPr="00170AE7">
        <w:rPr>
          <w:rFonts w:ascii="Calibri" w:hAnsi="Calibri" w:cs="Calibri"/>
          <w:noProof/>
          <w:sz w:val="24"/>
          <w:szCs w:val="24"/>
        </w:rPr>
        <mc:AlternateContent>
          <mc:Choice Requires="wps">
            <w:drawing>
              <wp:anchor distT="0" distB="0" distL="114300" distR="114300" simplePos="0" relativeHeight="251665419" behindDoc="0" locked="0" layoutInCell="1" allowOverlap="1" wp14:anchorId="307DAFD9" wp14:editId="60CFE2AF">
                <wp:simplePos x="0" y="0"/>
                <wp:positionH relativeFrom="column">
                  <wp:posOffset>4685665</wp:posOffset>
                </wp:positionH>
                <wp:positionV relativeFrom="paragraph">
                  <wp:posOffset>399415</wp:posOffset>
                </wp:positionV>
                <wp:extent cx="1537970" cy="1330036"/>
                <wp:effectExtent l="0" t="0" r="24130" b="22860"/>
                <wp:wrapNone/>
                <wp:docPr id="19" name="Text Box 19"/>
                <wp:cNvGraphicFramePr/>
                <a:graphic xmlns:a="http://schemas.openxmlformats.org/drawingml/2006/main">
                  <a:graphicData uri="http://schemas.microsoft.com/office/word/2010/wordprocessingShape">
                    <wps:wsp>
                      <wps:cNvSpPr txBox="1"/>
                      <wps:spPr>
                        <a:xfrm>
                          <a:off x="0" y="0"/>
                          <a:ext cx="1537970" cy="1330036"/>
                        </a:xfrm>
                        <a:prstGeom prst="rect">
                          <a:avLst/>
                        </a:prstGeom>
                        <a:solidFill>
                          <a:sysClr val="window" lastClr="FFFFFF"/>
                        </a:solidFill>
                        <a:ln w="6350">
                          <a:solidFill>
                            <a:prstClr val="black"/>
                          </a:solidFill>
                        </a:ln>
                      </wps:spPr>
                      <wps:txbx>
                        <w:txbxContent>
                          <w:p w:rsidR="00826BAC" w:rsidRDefault="00826BAC" w:rsidP="00826BAC">
                            <w:pPr>
                              <w:pStyle w:val="Default"/>
                              <w:jc w:val="center"/>
                              <w:rPr>
                                <w:rFonts w:asciiTheme="minorHAnsi" w:hAnsiTheme="minorHAnsi" w:cstheme="minorHAnsi"/>
                                <w:b/>
                                <w:sz w:val="32"/>
                                <w:szCs w:val="32"/>
                              </w:rPr>
                            </w:pPr>
                            <w:r w:rsidRPr="00327074">
                              <w:rPr>
                                <w:rFonts w:asciiTheme="minorHAnsi" w:hAnsiTheme="minorHAnsi" w:cstheme="minorHAnsi"/>
                                <w:b/>
                                <w:sz w:val="32"/>
                                <w:szCs w:val="32"/>
                              </w:rPr>
                              <w:t>SUPPORT</w:t>
                            </w:r>
                            <w:r>
                              <w:rPr>
                                <w:rFonts w:asciiTheme="minorHAnsi" w:hAnsiTheme="minorHAnsi" w:cstheme="minorHAnsi"/>
                                <w:b/>
                                <w:sz w:val="32"/>
                                <w:szCs w:val="32"/>
                              </w:rPr>
                              <w:t>/</w:t>
                            </w:r>
                          </w:p>
                          <w:p w:rsidR="00826BAC" w:rsidRPr="00327074" w:rsidRDefault="00826BAC" w:rsidP="00826BAC">
                            <w:pPr>
                              <w:pStyle w:val="Default"/>
                              <w:jc w:val="center"/>
                              <w:rPr>
                                <w:rFonts w:asciiTheme="minorHAnsi" w:hAnsiTheme="minorHAnsi" w:cstheme="minorHAnsi"/>
                                <w:b/>
                                <w:sz w:val="32"/>
                                <w:szCs w:val="32"/>
                              </w:rPr>
                            </w:pPr>
                            <w:r w:rsidRPr="00327074">
                              <w:rPr>
                                <w:rFonts w:asciiTheme="minorHAnsi" w:hAnsiTheme="minorHAnsi" w:cstheme="minorHAnsi"/>
                                <w:b/>
                                <w:sz w:val="32"/>
                                <w:szCs w:val="32"/>
                              </w:rPr>
                              <w:t>JUSTIFY</w:t>
                            </w:r>
                          </w:p>
                          <w:p w:rsidR="00826BAC" w:rsidRPr="00327074" w:rsidRDefault="00826BAC" w:rsidP="00826BAC">
                            <w:pPr>
                              <w:pStyle w:val="Default"/>
                              <w:jc w:val="center"/>
                              <w:rPr>
                                <w:rFonts w:asciiTheme="minorHAnsi" w:hAnsiTheme="minorHAnsi" w:cstheme="minorHAnsi"/>
                              </w:rPr>
                            </w:pPr>
                            <w:r w:rsidRPr="00327074">
                              <w:rPr>
                                <w:rFonts w:asciiTheme="minorHAnsi" w:hAnsiTheme="minorHAnsi" w:cstheme="minorHAnsi"/>
                              </w:rPr>
                              <w:t>Back up, justify with evidence</w:t>
                            </w:r>
                            <w:r>
                              <w:rPr>
                                <w:rFonts w:asciiTheme="minorHAnsi" w:hAnsiTheme="minorHAnsi" w:cstheme="minorHAnsi"/>
                              </w:rPr>
                              <w:t>.</w:t>
                            </w:r>
                          </w:p>
                          <w:p w:rsidR="00826BAC" w:rsidRDefault="00826BAC" w:rsidP="00826BAC">
                            <w:pPr>
                              <w:pStyle w:val="Default"/>
                              <w:jc w:val="center"/>
                              <w:rPr>
                                <w:rFonts w:asciiTheme="minorHAnsi" w:hAnsiTheme="minorHAnsi" w:cstheme="minorHAnsi"/>
                                <w:i/>
                                <w:iCs/>
                              </w:rPr>
                            </w:pPr>
                            <w:r w:rsidRPr="00327074">
                              <w:rPr>
                                <w:rFonts w:asciiTheme="minorHAnsi" w:hAnsiTheme="minorHAnsi" w:cstheme="minorHAnsi"/>
                                <w:i/>
                                <w:iCs/>
                              </w:rPr>
                              <w:t>Provide proof or evidence for something</w:t>
                            </w:r>
                            <w:r>
                              <w:rPr>
                                <w:rFonts w:asciiTheme="minorHAnsi" w:hAnsiTheme="minorHAnsi" w:cstheme="minorHAnsi"/>
                                <w:i/>
                                <w:iCs/>
                              </w:rPr>
                              <w:t>.</w:t>
                            </w:r>
                          </w:p>
                          <w:p w:rsidR="00826BAC" w:rsidRDefault="00826BAC" w:rsidP="00826BAC">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7DAFD9" id="_x0000_t202" coordsize="21600,21600" o:spt="202" path="m,l,21600r21600,l21600,xe">
                <v:stroke joinstyle="miter"/>
                <v:path gradientshapeok="t" o:connecttype="rect"/>
              </v:shapetype>
              <v:shape id="Text Box 19" o:spid="_x0000_s1026" type="#_x0000_t202" style="position:absolute;margin-left:368.95pt;margin-top:31.45pt;width:121.1pt;height:104.75pt;z-index:2516654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" fillcolor="window" strokeweight=".5pt">
                <v:textbox>
                  <w:txbxContent>
                    <w:p w:rsidR="00826BAC" w:rsidRDefault="00826BAC" w:rsidP="00826BAC">
                      <w:pPr>
                        <w:pStyle w:val="Default"/>
                        <w:jc w:val="center"/>
                        <w:rPr>
                          <w:rFonts w:asciiTheme="minorHAnsi" w:hAnsiTheme="minorHAnsi" w:cstheme="minorHAnsi"/>
                          <w:b/>
                          <w:sz w:val="32"/>
                          <w:szCs w:val="32"/>
                        </w:rPr>
                      </w:pPr>
                      <w:r w:rsidRPr="00327074">
                        <w:rPr>
                          <w:rFonts w:asciiTheme="minorHAnsi" w:hAnsiTheme="minorHAnsi" w:cstheme="minorHAnsi"/>
                          <w:b/>
                          <w:sz w:val="32"/>
                          <w:szCs w:val="32"/>
                        </w:rPr>
                        <w:t>SUPPORT</w:t>
                      </w:r>
                      <w:r>
                        <w:rPr>
                          <w:rFonts w:asciiTheme="minorHAnsi" w:hAnsiTheme="minorHAnsi" w:cstheme="minorHAnsi"/>
                          <w:b/>
                          <w:sz w:val="32"/>
                          <w:szCs w:val="32"/>
                        </w:rPr>
                        <w:t>/</w:t>
                      </w:r>
                    </w:p>
                    <w:p w:rsidR="00826BAC" w:rsidRPr="00327074" w:rsidRDefault="00826BAC" w:rsidP="00826BAC">
                      <w:pPr>
                        <w:pStyle w:val="Default"/>
                        <w:jc w:val="center"/>
                        <w:rPr>
                          <w:rFonts w:asciiTheme="minorHAnsi" w:hAnsiTheme="minorHAnsi" w:cstheme="minorHAnsi"/>
                          <w:b/>
                          <w:sz w:val="32"/>
                          <w:szCs w:val="32"/>
                        </w:rPr>
                      </w:pPr>
                      <w:r w:rsidRPr="00327074">
                        <w:rPr>
                          <w:rFonts w:asciiTheme="minorHAnsi" w:hAnsiTheme="minorHAnsi" w:cstheme="minorHAnsi"/>
                          <w:b/>
                          <w:sz w:val="32"/>
                          <w:szCs w:val="32"/>
                        </w:rPr>
                        <w:t>JUSTIFY</w:t>
                      </w:r>
                    </w:p>
                    <w:p w:rsidR="00826BAC" w:rsidRPr="00327074" w:rsidRDefault="00826BAC" w:rsidP="00826BAC">
                      <w:pPr>
                        <w:pStyle w:val="Default"/>
                        <w:jc w:val="center"/>
                        <w:rPr>
                          <w:rFonts w:asciiTheme="minorHAnsi" w:hAnsiTheme="minorHAnsi" w:cstheme="minorHAnsi"/>
                        </w:rPr>
                      </w:pPr>
                      <w:r w:rsidRPr="00327074">
                        <w:rPr>
                          <w:rFonts w:asciiTheme="minorHAnsi" w:hAnsiTheme="minorHAnsi" w:cstheme="minorHAnsi"/>
                        </w:rPr>
                        <w:t>Back up, justify with evidence</w:t>
                      </w:r>
                      <w:r>
                        <w:rPr>
                          <w:rFonts w:asciiTheme="minorHAnsi" w:hAnsiTheme="minorHAnsi" w:cstheme="minorHAnsi"/>
                        </w:rPr>
                        <w:t>.</w:t>
                      </w:r>
                    </w:p>
                    <w:p w:rsidR="00826BAC" w:rsidRDefault="00826BAC" w:rsidP="00826BAC">
                      <w:pPr>
                        <w:pStyle w:val="Default"/>
                        <w:jc w:val="center"/>
                        <w:rPr>
                          <w:rFonts w:asciiTheme="minorHAnsi" w:hAnsiTheme="minorHAnsi" w:cstheme="minorHAnsi"/>
                          <w:i/>
                          <w:iCs/>
                        </w:rPr>
                      </w:pPr>
                      <w:r w:rsidRPr="00327074">
                        <w:rPr>
                          <w:rFonts w:asciiTheme="minorHAnsi" w:hAnsiTheme="minorHAnsi" w:cstheme="minorHAnsi"/>
                          <w:i/>
                          <w:iCs/>
                        </w:rPr>
                        <w:t>Provide proof or evidence for something</w:t>
                      </w:r>
                      <w:r>
                        <w:rPr>
                          <w:rFonts w:asciiTheme="minorHAnsi" w:hAnsiTheme="minorHAnsi" w:cstheme="minorHAnsi"/>
                          <w:i/>
                          <w:iCs/>
                        </w:rPr>
                        <w:t>.</w:t>
                      </w:r>
                    </w:p>
                    <w:p w:rsidR="00826BAC" w:rsidRDefault="00826BAC" w:rsidP="00826BAC">
                      <w:pPr>
                        <w:pStyle w:val="NoSpacing"/>
                      </w:pPr>
                    </w:p>
                  </w:txbxContent>
                </v:textbox>
              </v:shape>
            </w:pict>
          </mc:Fallback>
        </mc:AlternateContent>
      </w:r>
      <w:r w:rsidRPr="00170AE7">
        <w:rPr>
          <w:rFonts w:ascii="Calibri" w:hAnsi="Calibri" w:cs="Calibri"/>
          <w:noProof/>
          <w:sz w:val="24"/>
          <w:szCs w:val="24"/>
        </w:rPr>
        <mc:AlternateContent>
          <mc:Choice Requires="wps">
            <w:drawing>
              <wp:anchor distT="0" distB="0" distL="114300" distR="114300" simplePos="0" relativeHeight="251663371" behindDoc="0" locked="0" layoutInCell="1" allowOverlap="1" wp14:anchorId="57F7886E" wp14:editId="4E39DBC5">
                <wp:simplePos x="0" y="0"/>
                <wp:positionH relativeFrom="column">
                  <wp:posOffset>2741930</wp:posOffset>
                </wp:positionH>
                <wp:positionV relativeFrom="paragraph">
                  <wp:posOffset>399415</wp:posOffset>
                </wp:positionV>
                <wp:extent cx="1650365" cy="1329690"/>
                <wp:effectExtent l="0" t="0" r="26035" b="22860"/>
                <wp:wrapNone/>
                <wp:docPr id="18" name="Text Box 18"/>
                <wp:cNvGraphicFramePr/>
                <a:graphic xmlns:a="http://schemas.openxmlformats.org/drawingml/2006/main">
                  <a:graphicData uri="http://schemas.microsoft.com/office/word/2010/wordprocessingShape">
                    <wps:wsp>
                      <wps:cNvSpPr txBox="1"/>
                      <wps:spPr>
                        <a:xfrm>
                          <a:off x="0" y="0"/>
                          <a:ext cx="1650365" cy="1329690"/>
                        </a:xfrm>
                        <a:prstGeom prst="rect">
                          <a:avLst/>
                        </a:prstGeom>
                        <a:solidFill>
                          <a:sysClr val="window" lastClr="FFFFFF"/>
                        </a:solidFill>
                        <a:ln w="6350">
                          <a:solidFill>
                            <a:prstClr val="black"/>
                          </a:solidFill>
                        </a:ln>
                      </wps:spPr>
                      <wps:txbx>
                        <w:txbxContent>
                          <w:p w:rsidR="00826BAC" w:rsidRPr="00327074" w:rsidRDefault="00826BAC" w:rsidP="00826BAC">
                            <w:pPr>
                              <w:pStyle w:val="Default"/>
                              <w:ind w:right="253"/>
                              <w:jc w:val="center"/>
                              <w:rPr>
                                <w:rFonts w:asciiTheme="minorHAnsi" w:hAnsiTheme="minorHAnsi" w:cstheme="minorHAnsi"/>
                                <w:b/>
                                <w:sz w:val="32"/>
                                <w:szCs w:val="32"/>
                              </w:rPr>
                            </w:pPr>
                            <w:r w:rsidRPr="00327074">
                              <w:rPr>
                                <w:rFonts w:asciiTheme="minorHAnsi" w:hAnsiTheme="minorHAnsi" w:cstheme="minorHAnsi"/>
                                <w:b/>
                                <w:sz w:val="32"/>
                                <w:szCs w:val="32"/>
                              </w:rPr>
                              <w:t>EVALUATE</w:t>
                            </w:r>
                          </w:p>
                          <w:p w:rsidR="00826BAC" w:rsidRPr="00327074" w:rsidRDefault="00826BAC" w:rsidP="00826BAC">
                            <w:pPr>
                              <w:pStyle w:val="Default"/>
                              <w:ind w:right="253"/>
                              <w:jc w:val="center"/>
                              <w:rPr>
                                <w:rFonts w:asciiTheme="minorHAnsi" w:hAnsiTheme="minorHAnsi" w:cstheme="minorHAnsi"/>
                              </w:rPr>
                            </w:pPr>
                            <w:r w:rsidRPr="00327074">
                              <w:rPr>
                                <w:rFonts w:asciiTheme="minorHAnsi" w:hAnsiTheme="minorHAnsi" w:cstheme="minorHAnsi"/>
                              </w:rPr>
                              <w:t>Make a judgment, place a value on</w:t>
                            </w:r>
                            <w:r>
                              <w:rPr>
                                <w:rFonts w:asciiTheme="minorHAnsi" w:hAnsiTheme="minorHAnsi" w:cstheme="minorHAnsi"/>
                              </w:rPr>
                              <w:t>.</w:t>
                            </w:r>
                          </w:p>
                          <w:p w:rsidR="00826BAC" w:rsidRDefault="00826BAC" w:rsidP="00826BAC">
                            <w:pPr>
                              <w:pStyle w:val="Default"/>
                              <w:ind w:right="253"/>
                              <w:jc w:val="center"/>
                              <w:rPr>
                                <w:rFonts w:asciiTheme="minorHAnsi" w:hAnsiTheme="minorHAnsi" w:cstheme="minorHAnsi"/>
                                <w:i/>
                                <w:iCs/>
                              </w:rPr>
                            </w:pPr>
                            <w:r w:rsidRPr="00327074">
                              <w:rPr>
                                <w:rFonts w:asciiTheme="minorHAnsi" w:hAnsiTheme="minorHAnsi" w:cstheme="minorHAnsi"/>
                                <w:i/>
                                <w:iCs/>
                              </w:rPr>
                              <w:t>Decide the worth of something</w:t>
                            </w:r>
                            <w:r>
                              <w:rPr>
                                <w:rFonts w:asciiTheme="minorHAnsi" w:hAnsiTheme="minorHAnsi" w:cstheme="minorHAnsi"/>
                                <w:i/>
                                <w:iCs/>
                              </w:rPr>
                              <w:t>.</w:t>
                            </w:r>
                          </w:p>
                          <w:p w:rsidR="00826BAC" w:rsidRDefault="00826BAC" w:rsidP="00826BAC">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886E" id="Text Box 18" o:spid="_x0000_s1027" type="#_x0000_t202" style="position:absolute;margin-left:215.9pt;margin-top:31.45pt;width:129.95pt;height:104.7pt;z-index:251663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" fillcolor="window" strokeweight=".5pt">
                <v:textbox>
                  <w:txbxContent>
                    <w:p w:rsidR="00826BAC" w:rsidRPr="00327074" w:rsidRDefault="00826BAC" w:rsidP="00826BAC">
                      <w:pPr>
                        <w:pStyle w:val="Default"/>
                        <w:ind w:right="253"/>
                        <w:jc w:val="center"/>
                        <w:rPr>
                          <w:rFonts w:asciiTheme="minorHAnsi" w:hAnsiTheme="minorHAnsi" w:cstheme="minorHAnsi"/>
                          <w:b/>
                          <w:sz w:val="32"/>
                          <w:szCs w:val="32"/>
                        </w:rPr>
                      </w:pPr>
                      <w:r w:rsidRPr="00327074">
                        <w:rPr>
                          <w:rFonts w:asciiTheme="minorHAnsi" w:hAnsiTheme="minorHAnsi" w:cstheme="minorHAnsi"/>
                          <w:b/>
                          <w:sz w:val="32"/>
                          <w:szCs w:val="32"/>
                        </w:rPr>
                        <w:t>EVALUATE</w:t>
                      </w:r>
                    </w:p>
                    <w:p w:rsidR="00826BAC" w:rsidRPr="00327074" w:rsidRDefault="00826BAC" w:rsidP="00826BAC">
                      <w:pPr>
                        <w:pStyle w:val="Default"/>
                        <w:ind w:right="253"/>
                        <w:jc w:val="center"/>
                        <w:rPr>
                          <w:rFonts w:asciiTheme="minorHAnsi" w:hAnsiTheme="minorHAnsi" w:cstheme="minorHAnsi"/>
                        </w:rPr>
                      </w:pPr>
                      <w:r w:rsidRPr="00327074">
                        <w:rPr>
                          <w:rFonts w:asciiTheme="minorHAnsi" w:hAnsiTheme="minorHAnsi" w:cstheme="minorHAnsi"/>
                        </w:rPr>
                        <w:t>Make a judgment, place a value on</w:t>
                      </w:r>
                      <w:r>
                        <w:rPr>
                          <w:rFonts w:asciiTheme="minorHAnsi" w:hAnsiTheme="minorHAnsi" w:cstheme="minorHAnsi"/>
                        </w:rPr>
                        <w:t>.</w:t>
                      </w:r>
                    </w:p>
                    <w:p w:rsidR="00826BAC" w:rsidRDefault="00826BAC" w:rsidP="00826BAC">
                      <w:pPr>
                        <w:pStyle w:val="Default"/>
                        <w:ind w:right="253"/>
                        <w:jc w:val="center"/>
                        <w:rPr>
                          <w:rFonts w:asciiTheme="minorHAnsi" w:hAnsiTheme="minorHAnsi" w:cstheme="minorHAnsi"/>
                          <w:i/>
                          <w:iCs/>
                        </w:rPr>
                      </w:pPr>
                      <w:r w:rsidRPr="00327074">
                        <w:rPr>
                          <w:rFonts w:asciiTheme="minorHAnsi" w:hAnsiTheme="minorHAnsi" w:cstheme="minorHAnsi"/>
                          <w:i/>
                          <w:iCs/>
                        </w:rPr>
                        <w:t>Decide the worth of something</w:t>
                      </w:r>
                      <w:r>
                        <w:rPr>
                          <w:rFonts w:asciiTheme="minorHAnsi" w:hAnsiTheme="minorHAnsi" w:cstheme="minorHAnsi"/>
                          <w:i/>
                          <w:iCs/>
                        </w:rPr>
                        <w:t>.</w:t>
                      </w:r>
                    </w:p>
                    <w:p w:rsidR="00826BAC" w:rsidRDefault="00826BAC" w:rsidP="00826BAC">
                      <w:pPr>
                        <w:pStyle w:val="NoSpacing"/>
                      </w:pPr>
                    </w:p>
                  </w:txbxContent>
                </v:textbox>
              </v:shape>
            </w:pict>
          </mc:Fallback>
        </mc:AlternateContent>
      </w:r>
      <w:r w:rsidRPr="00170AE7">
        <w:rPr>
          <w:rFonts w:ascii="Calibri" w:hAnsi="Calibri" w:cs="Calibri"/>
          <w:noProof/>
          <w:sz w:val="24"/>
          <w:szCs w:val="24"/>
        </w:rPr>
        <mc:AlternateContent>
          <mc:Choice Requires="wps">
            <w:drawing>
              <wp:anchor distT="0" distB="0" distL="114300" distR="114300" simplePos="0" relativeHeight="251661323" behindDoc="0" locked="0" layoutInCell="1" allowOverlap="1" wp14:anchorId="66DD8335" wp14:editId="5AFF6AC9">
                <wp:simplePos x="0" y="0"/>
                <wp:positionH relativeFrom="column">
                  <wp:posOffset>791845</wp:posOffset>
                </wp:positionH>
                <wp:positionV relativeFrom="paragraph">
                  <wp:posOffset>399415</wp:posOffset>
                </wp:positionV>
                <wp:extent cx="1614805" cy="1330036"/>
                <wp:effectExtent l="0" t="0" r="23495" b="22860"/>
                <wp:wrapNone/>
                <wp:docPr id="17" name="Text Box 17"/>
                <wp:cNvGraphicFramePr/>
                <a:graphic xmlns:a="http://schemas.openxmlformats.org/drawingml/2006/main">
                  <a:graphicData uri="http://schemas.microsoft.com/office/word/2010/wordprocessingShape">
                    <wps:wsp>
                      <wps:cNvSpPr txBox="1"/>
                      <wps:spPr>
                        <a:xfrm>
                          <a:off x="0" y="0"/>
                          <a:ext cx="1614805" cy="1330036"/>
                        </a:xfrm>
                        <a:prstGeom prst="rect">
                          <a:avLst/>
                        </a:prstGeom>
                        <a:solidFill>
                          <a:sysClr val="window" lastClr="FFFFFF"/>
                        </a:solidFill>
                        <a:ln w="6350">
                          <a:solidFill>
                            <a:prstClr val="black"/>
                          </a:solidFill>
                        </a:ln>
                      </wps:spPr>
                      <wps:txbx>
                        <w:txbxContent>
                          <w:p w:rsidR="00826BAC" w:rsidRPr="00E6162D" w:rsidRDefault="00826BAC" w:rsidP="00826BAC">
                            <w:pPr>
                              <w:pStyle w:val="Default"/>
                              <w:jc w:val="center"/>
                              <w:rPr>
                                <w:rFonts w:asciiTheme="minorHAnsi" w:hAnsiTheme="minorHAnsi" w:cstheme="minorHAnsi"/>
                                <w:b/>
                                <w:sz w:val="32"/>
                                <w:szCs w:val="32"/>
                              </w:rPr>
                            </w:pPr>
                            <w:r w:rsidRPr="00E6162D">
                              <w:rPr>
                                <w:rFonts w:asciiTheme="minorHAnsi" w:hAnsiTheme="minorHAnsi" w:cstheme="minorHAnsi"/>
                                <w:b/>
                                <w:sz w:val="32"/>
                                <w:szCs w:val="32"/>
                              </w:rPr>
                              <w:t>ANALYZE</w:t>
                            </w:r>
                          </w:p>
                          <w:p w:rsidR="00826BAC" w:rsidRPr="00E6162D" w:rsidRDefault="00826BAC" w:rsidP="00826BAC">
                            <w:pPr>
                              <w:pStyle w:val="Default"/>
                              <w:jc w:val="center"/>
                              <w:rPr>
                                <w:rFonts w:asciiTheme="minorHAnsi" w:hAnsiTheme="minorHAnsi" w:cstheme="minorHAnsi"/>
                              </w:rPr>
                            </w:pPr>
                            <w:r w:rsidRPr="00E6162D">
                              <w:rPr>
                                <w:rFonts w:asciiTheme="minorHAnsi" w:hAnsiTheme="minorHAnsi" w:cstheme="minorHAnsi"/>
                              </w:rPr>
                              <w:t xml:space="preserve">Break something </w:t>
                            </w:r>
                            <w:r>
                              <w:rPr>
                                <w:rFonts w:asciiTheme="minorHAnsi" w:hAnsiTheme="minorHAnsi" w:cstheme="minorHAnsi"/>
                              </w:rPr>
                              <w:t>down into parts.</w:t>
                            </w:r>
                          </w:p>
                          <w:p w:rsidR="00826BAC" w:rsidRDefault="00826BAC" w:rsidP="00826BAC">
                            <w:pPr>
                              <w:jc w:val="center"/>
                            </w:pPr>
                            <w:r w:rsidRPr="00E6162D">
                              <w:rPr>
                                <w:rFonts w:cstheme="minorHAnsi"/>
                                <w:i/>
                                <w:iCs/>
                                <w:sz w:val="24"/>
                                <w:szCs w:val="24"/>
                              </w:rPr>
                              <w:t>Separate into parts for c</w:t>
                            </w:r>
                            <w:r>
                              <w:rPr>
                                <w:rFonts w:cstheme="minorHAnsi"/>
                                <w:i/>
                                <w:iCs/>
                              </w:rPr>
                              <w:t>lose study; examine and explain.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D8335" id="Text Box 17" o:spid="_x0000_s1028" type="#_x0000_t202" style="position:absolute;margin-left:62.35pt;margin-top:31.45pt;width:127.15pt;height:104.75pt;z-index:2516613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" fillcolor="window" strokeweight=".5pt">
                <v:textbox>
                  <w:txbxContent>
                    <w:p w:rsidR="00826BAC" w:rsidRPr="00E6162D" w:rsidRDefault="00826BAC" w:rsidP="00826BAC">
                      <w:pPr>
                        <w:pStyle w:val="Default"/>
                        <w:jc w:val="center"/>
                        <w:rPr>
                          <w:rFonts w:asciiTheme="minorHAnsi" w:hAnsiTheme="minorHAnsi" w:cstheme="minorHAnsi"/>
                          <w:b/>
                          <w:sz w:val="32"/>
                          <w:szCs w:val="32"/>
                        </w:rPr>
                      </w:pPr>
                      <w:r w:rsidRPr="00E6162D">
                        <w:rPr>
                          <w:rFonts w:asciiTheme="minorHAnsi" w:hAnsiTheme="minorHAnsi" w:cstheme="minorHAnsi"/>
                          <w:b/>
                          <w:sz w:val="32"/>
                          <w:szCs w:val="32"/>
                        </w:rPr>
                        <w:t>ANALYZE</w:t>
                      </w:r>
                    </w:p>
                    <w:p w:rsidR="00826BAC" w:rsidRPr="00E6162D" w:rsidRDefault="00826BAC" w:rsidP="00826BAC">
                      <w:pPr>
                        <w:pStyle w:val="Default"/>
                        <w:jc w:val="center"/>
                        <w:rPr>
                          <w:rFonts w:asciiTheme="minorHAnsi" w:hAnsiTheme="minorHAnsi" w:cstheme="minorHAnsi"/>
                        </w:rPr>
                      </w:pPr>
                      <w:r w:rsidRPr="00E6162D">
                        <w:rPr>
                          <w:rFonts w:asciiTheme="minorHAnsi" w:hAnsiTheme="minorHAnsi" w:cstheme="minorHAnsi"/>
                        </w:rPr>
                        <w:t xml:space="preserve">Break something </w:t>
                      </w:r>
                      <w:r>
                        <w:rPr>
                          <w:rFonts w:asciiTheme="minorHAnsi" w:hAnsiTheme="minorHAnsi" w:cstheme="minorHAnsi"/>
                        </w:rPr>
                        <w:t>down into parts.</w:t>
                      </w:r>
                    </w:p>
                    <w:p w:rsidR="00826BAC" w:rsidRDefault="00826BAC" w:rsidP="00826BAC">
                      <w:pPr>
                        <w:jc w:val="center"/>
                      </w:pPr>
                      <w:r w:rsidRPr="00E6162D">
                        <w:rPr>
                          <w:rFonts w:cstheme="minorHAnsi"/>
                          <w:i/>
                          <w:iCs/>
                          <w:sz w:val="24"/>
                          <w:szCs w:val="24"/>
                        </w:rPr>
                        <w:t>Separate into parts for c</w:t>
                      </w:r>
                      <w:r>
                        <w:rPr>
                          <w:rFonts w:cstheme="minorHAnsi"/>
                          <w:i/>
                          <w:iCs/>
                        </w:rPr>
                        <w:t>lose study; examine and explain.</w:t>
                      </w:r>
                    </w:p>
                  </w:txbxContent>
                </v:textbox>
              </v:shape>
            </w:pict>
          </mc:Fallback>
        </mc:AlternateContent>
      </w:r>
    </w:p>
    <w:p w:rsidR="00826BAC" w:rsidRPr="00170AE7" w:rsidRDefault="00826BAC" w:rsidP="00826BAC">
      <w:pPr>
        <w:spacing w:after="0" w:line="240" w:lineRule="auto"/>
        <w:rPr>
          <w:rFonts w:ascii="Calibri" w:hAnsi="Calibri" w:cs="Calibri"/>
          <w:b/>
          <w:sz w:val="24"/>
          <w:szCs w:val="24"/>
        </w:rPr>
      </w:pPr>
      <w:r w:rsidRPr="00170AE7">
        <w:rPr>
          <w:rFonts w:ascii="Calibri" w:hAnsi="Calibri" w:cs="Calibri"/>
          <w:b/>
          <w:sz w:val="24"/>
          <w:szCs w:val="24"/>
        </w:rPr>
        <w:tab/>
      </w:r>
      <w:r w:rsidRPr="00170AE7">
        <w:rPr>
          <w:rFonts w:ascii="Calibri" w:hAnsi="Calibri" w:cs="Calibri"/>
          <w:b/>
          <w:sz w:val="24"/>
          <w:szCs w:val="24"/>
        </w:rPr>
        <w:tab/>
      </w:r>
    </w:p>
    <w:p w:rsidR="00E32B2C" w:rsidRPr="00170AE7" w:rsidRDefault="00826BAC" w:rsidP="00995699">
      <w:pPr>
        <w:spacing w:after="0" w:line="240" w:lineRule="auto"/>
        <w:rPr>
          <w:rFonts w:ascii="Calibri" w:hAnsi="Calibri" w:cs="Calibri"/>
          <w:b/>
          <w:sz w:val="24"/>
          <w:szCs w:val="24"/>
        </w:rPr>
      </w:pPr>
      <w:r w:rsidRPr="00170AE7">
        <w:rPr>
          <w:rFonts w:ascii="Calibri" w:hAnsi="Calibri" w:cs="Calibri"/>
          <w:b/>
          <w:sz w:val="24"/>
          <w:szCs w:val="24"/>
        </w:rPr>
        <w:tab/>
      </w:r>
      <w:r w:rsidRPr="00170AE7">
        <w:rPr>
          <w:rFonts w:ascii="Calibri" w:hAnsi="Calibri" w:cs="Calibri"/>
          <w:b/>
          <w:sz w:val="24"/>
          <w:szCs w:val="24"/>
        </w:rPr>
        <w:tab/>
      </w:r>
      <w:r w:rsidRPr="00170AE7">
        <w:rPr>
          <w:rFonts w:ascii="Calibri" w:hAnsi="Calibri" w:cs="Calibri"/>
          <w:b/>
          <w:sz w:val="24"/>
          <w:szCs w:val="24"/>
        </w:rPr>
        <w:tab/>
      </w:r>
      <w:r w:rsidRPr="00170AE7">
        <w:rPr>
          <w:rFonts w:ascii="Calibri" w:hAnsi="Calibri" w:cs="Calibri"/>
          <w:b/>
          <w:sz w:val="24"/>
          <w:szCs w:val="24"/>
        </w:rPr>
        <w:tab/>
      </w:r>
      <w:r w:rsidRPr="00170AE7">
        <w:rPr>
          <w:rFonts w:ascii="Calibri" w:hAnsi="Calibri" w:cs="Calibri"/>
          <w:b/>
          <w:sz w:val="24"/>
          <w:szCs w:val="24"/>
        </w:rPr>
        <w:tab/>
      </w:r>
      <w:r w:rsidRPr="00170AE7">
        <w:rPr>
          <w:rFonts w:ascii="Calibri" w:hAnsi="Calibri" w:cs="Calibri"/>
          <w:b/>
          <w:sz w:val="24"/>
          <w:szCs w:val="24"/>
        </w:rPr>
        <w:tab/>
      </w: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E32B2C" w:rsidRPr="00170AE7" w:rsidRDefault="00E32B2C" w:rsidP="00995699">
      <w:pPr>
        <w:spacing w:after="0" w:line="240" w:lineRule="auto"/>
        <w:rPr>
          <w:rFonts w:ascii="Calibri" w:hAnsi="Calibri" w:cs="Calibri"/>
          <w:b/>
          <w:sz w:val="24"/>
          <w:szCs w:val="24"/>
        </w:rPr>
      </w:pPr>
    </w:p>
    <w:p w:rsidR="000D5E77" w:rsidRPr="00802ADF" w:rsidRDefault="000D5E77" w:rsidP="00995699">
      <w:pPr>
        <w:spacing w:after="0" w:line="240" w:lineRule="auto"/>
        <w:rPr>
          <w:rFonts w:ascii="Calibri" w:hAnsi="Calibri" w:cs="Calibri"/>
          <w:b/>
          <w:sz w:val="24"/>
          <w:szCs w:val="24"/>
        </w:rPr>
      </w:pPr>
    </w:p>
    <w:p w:rsidR="00650B5E" w:rsidRDefault="00650B5E" w:rsidP="00802ADF">
      <w:pPr>
        <w:jc w:val="center"/>
        <w:rPr>
          <w:b/>
        </w:rPr>
      </w:pPr>
    </w:p>
    <w:p w:rsidR="00802ADF" w:rsidRPr="00650B5E" w:rsidRDefault="00802ADF" w:rsidP="00802ADF">
      <w:pPr>
        <w:jc w:val="center"/>
        <w:rPr>
          <w:b/>
          <w:u w:val="single"/>
        </w:rPr>
      </w:pPr>
      <w:r w:rsidRPr="00650B5E">
        <w:rPr>
          <w:b/>
          <w:u w:val="single"/>
        </w:rPr>
        <w:t>Background</w:t>
      </w:r>
    </w:p>
    <w:p w:rsidR="00802ADF" w:rsidRPr="00802ADF" w:rsidRDefault="00802ADF" w:rsidP="00802ADF">
      <w:pPr>
        <w:rPr>
          <w:b/>
        </w:rPr>
      </w:pPr>
      <w:r w:rsidRPr="00802ADF">
        <w:rPr>
          <w:b/>
        </w:rPr>
        <w:t>In 7</w:t>
      </w:r>
      <w:r w:rsidRPr="00802ADF">
        <w:rPr>
          <w:b/>
          <w:vertAlign w:val="superscript"/>
        </w:rPr>
        <w:t>th</w:t>
      </w:r>
      <w:r w:rsidRPr="00802ADF">
        <w:rPr>
          <w:b/>
        </w:rPr>
        <w:t xml:space="preserve"> grade Social Studies, we have studied World History during the Middle Ages. Historians mark the beginning of the Middle </w:t>
      </w:r>
      <w:r w:rsidR="00D474C4">
        <w:rPr>
          <w:b/>
        </w:rPr>
        <w:t>A</w:t>
      </w:r>
      <w:r w:rsidRPr="00802ADF">
        <w:rPr>
          <w:b/>
        </w:rPr>
        <w:t xml:space="preserve">ges with the fall of the Roman Empire around the year 500. The </w:t>
      </w:r>
      <w:r w:rsidR="009F15BC" w:rsidRPr="00802ADF">
        <w:rPr>
          <w:b/>
        </w:rPr>
        <w:t>Renaissance and the Age of Discovery around the year 1500 mark the end of the Middle Ages</w:t>
      </w:r>
      <w:r w:rsidRPr="00802ADF">
        <w:rPr>
          <w:b/>
        </w:rPr>
        <w:t xml:space="preserve">. Columbus landed on Hispaniola on October 12, 1492 and </w:t>
      </w:r>
      <w:r w:rsidR="00D474C4">
        <w:rPr>
          <w:b/>
        </w:rPr>
        <w:t>marks</w:t>
      </w:r>
      <w:r w:rsidRPr="00802ADF">
        <w:rPr>
          <w:b/>
        </w:rPr>
        <w:t xml:space="preserve"> one of the significant events that mark the end of the Middle Ages. Monuments to Christopher Columbus in the United States have both honored Columbus’ achievements and generated controversy. </w:t>
      </w:r>
    </w:p>
    <w:p w:rsidR="00802ADF" w:rsidRPr="00802ADF" w:rsidRDefault="00802ADF" w:rsidP="00802ADF">
      <w:pPr>
        <w:rPr>
          <w:b/>
        </w:rPr>
      </w:pPr>
      <w:r w:rsidRPr="00802ADF">
        <w:rPr>
          <w:b/>
        </w:rPr>
        <w:t xml:space="preserve">The oldest monument to Christopher Columbus is in Baltimore City. The Columbus Obelisk was given to Baltimore in 1792 to commemorate the 300th anniversary of his voyage. In August of 2017, vandals tried to destroy the Columbus Obelisk with a sledgehammer. </w:t>
      </w:r>
    </w:p>
    <w:p w:rsidR="00062A52" w:rsidRDefault="00802ADF" w:rsidP="00802ADF">
      <w:pPr>
        <w:rPr>
          <w:b/>
        </w:rPr>
      </w:pPr>
      <w:r w:rsidRPr="00802ADF">
        <w:rPr>
          <w:b/>
        </w:rPr>
        <w:t xml:space="preserve">Cities have had to deal with controversial statues recently. Cities like New York have decided to either relocate or remove statues, replace statues with new artwork, or provide information to the public to provide historical context. Baltimore has decided to keep the Columbus Obelisk in place and add information on a plaque. </w:t>
      </w:r>
    </w:p>
    <w:p w:rsidR="00802ADF" w:rsidRPr="00802ADF" w:rsidRDefault="00062A52" w:rsidP="00802ADF">
      <w:pPr>
        <w:rPr>
          <w:b/>
        </w:rPr>
      </w:pPr>
      <w:r w:rsidRPr="00062A52">
        <w:rPr>
          <w:b/>
          <w:u w:val="single"/>
        </w:rPr>
        <w:t>Your Task:</w:t>
      </w:r>
      <w:r>
        <w:rPr>
          <w:b/>
        </w:rPr>
        <w:t xml:space="preserve"> You will s</w:t>
      </w:r>
      <w:r w:rsidR="00802ADF" w:rsidRPr="00802ADF">
        <w:rPr>
          <w:b/>
        </w:rPr>
        <w:t>ource and corroborate (or analyze, evaluate) the primary and secondary documents provided</w:t>
      </w:r>
      <w:r>
        <w:rPr>
          <w:b/>
        </w:rPr>
        <w:t xml:space="preserve"> to determine which of the two images below provides the best historical context of Christopher Columbus. You will n</w:t>
      </w:r>
      <w:r w:rsidR="00802ADF" w:rsidRPr="00802ADF">
        <w:rPr>
          <w:b/>
        </w:rPr>
        <w:t xml:space="preserve">otify the public </w:t>
      </w:r>
      <w:r w:rsidR="00D474C4">
        <w:rPr>
          <w:b/>
        </w:rPr>
        <w:t>o</w:t>
      </w:r>
      <w:r w:rsidR="00802ADF" w:rsidRPr="00802ADF">
        <w:rPr>
          <w:b/>
        </w:rPr>
        <w:t xml:space="preserve">f the </w:t>
      </w:r>
      <w:r>
        <w:rPr>
          <w:b/>
        </w:rPr>
        <w:t>image you have chosen</w:t>
      </w:r>
      <w:r w:rsidR="00802ADF" w:rsidRPr="00802ADF">
        <w:rPr>
          <w:b/>
        </w:rPr>
        <w:t xml:space="preserve"> by posting on the Columbus Obelisk Instagram page. </w:t>
      </w:r>
      <w:r>
        <w:rPr>
          <w:b/>
        </w:rPr>
        <w:t>Your post will</w:t>
      </w:r>
      <w:r w:rsidR="00802ADF" w:rsidRPr="00802ADF">
        <w:rPr>
          <w:b/>
        </w:rPr>
        <w:t xml:space="preserve"> inform the public, why you chose the </w:t>
      </w:r>
      <w:r w:rsidR="00D474C4" w:rsidRPr="00802ADF">
        <w:rPr>
          <w:b/>
        </w:rPr>
        <w:t>image,</w:t>
      </w:r>
      <w:r w:rsidR="00D474C4">
        <w:rPr>
          <w:b/>
        </w:rPr>
        <w:t xml:space="preserve"> and</w:t>
      </w:r>
      <w:r w:rsidR="00802ADF" w:rsidRPr="00802ADF">
        <w:rPr>
          <w:b/>
        </w:rPr>
        <w:t xml:space="preserve"> what sources you used to make your decision.</w:t>
      </w:r>
      <w:r>
        <w:rPr>
          <w:b/>
        </w:rPr>
        <w:t xml:space="preserve"> You will cite your sources and provide an explanation on how your source supports the image you chose. </w:t>
      </w:r>
      <w:r w:rsidR="00D474C4">
        <w:rPr>
          <w:b/>
        </w:rPr>
        <w:t>I</w:t>
      </w:r>
      <w:r>
        <w:rPr>
          <w:b/>
        </w:rPr>
        <w:t xml:space="preserve">n your post </w:t>
      </w:r>
      <w:r w:rsidR="00802ADF" w:rsidRPr="00802ADF">
        <w:rPr>
          <w:b/>
        </w:rPr>
        <w:t xml:space="preserve">include other facts that should be included with the Columbus Obelisk to provide a context of the impact of Columbus in the United States. </w:t>
      </w:r>
    </w:p>
    <w:p w:rsidR="007D4370" w:rsidRDefault="007D4370" w:rsidP="00995699">
      <w:pPr>
        <w:spacing w:after="0" w:line="240" w:lineRule="auto"/>
        <w:rPr>
          <w:rFonts w:ascii="Calibri" w:hAnsi="Calibri" w:cs="Calibri"/>
          <w:b/>
          <w:sz w:val="24"/>
          <w:szCs w:val="24"/>
        </w:rPr>
      </w:pPr>
    </w:p>
    <w:p w:rsidR="000E42B4" w:rsidRPr="00BA4BB6" w:rsidRDefault="007D4370" w:rsidP="007D4370">
      <w:pPr>
        <w:pBdr>
          <w:top w:val="single" w:sz="12" w:space="1" w:color="auto"/>
          <w:left w:val="single" w:sz="12" w:space="4" w:color="auto"/>
          <w:bottom w:val="single" w:sz="12" w:space="1" w:color="auto"/>
          <w:right w:val="single" w:sz="12" w:space="4" w:color="auto"/>
        </w:pBdr>
        <w:jc w:val="center"/>
        <w:rPr>
          <w:rFonts w:ascii="Calibri" w:hAnsi="Calibri" w:cs="Calibri"/>
          <w:b/>
          <w:sz w:val="24"/>
          <w:szCs w:val="24"/>
        </w:rPr>
      </w:pPr>
      <w:r w:rsidRPr="00BA4BB6">
        <w:rPr>
          <w:rFonts w:ascii="Calibri" w:hAnsi="Calibri" w:cs="Calibri"/>
          <w:b/>
          <w:sz w:val="24"/>
          <w:szCs w:val="24"/>
        </w:rPr>
        <w:t xml:space="preserve">How does the image you chose best </w:t>
      </w:r>
      <w:r w:rsidR="00802ADF">
        <w:rPr>
          <w:rFonts w:ascii="Calibri" w:hAnsi="Calibri" w:cs="Calibri"/>
          <w:b/>
          <w:sz w:val="24"/>
          <w:szCs w:val="24"/>
        </w:rPr>
        <w:t>inform the public about Christopher Columbus</w:t>
      </w:r>
      <w:r w:rsidRPr="00BA4BB6">
        <w:rPr>
          <w:rFonts w:ascii="Calibri" w:hAnsi="Calibri" w:cs="Calibri"/>
          <w:b/>
          <w:sz w:val="24"/>
          <w:szCs w:val="24"/>
        </w:rPr>
        <w:t>?</w:t>
      </w:r>
    </w:p>
    <w:tbl>
      <w:tblPr>
        <w:tblStyle w:val="TableGrid"/>
        <w:tblW w:w="0" w:type="auto"/>
        <w:tblLook w:val="04A0" w:firstRow="1" w:lastRow="0" w:firstColumn="1" w:lastColumn="0" w:noHBand="0" w:noVBand="1"/>
      </w:tblPr>
      <w:tblGrid>
        <w:gridCol w:w="10790"/>
      </w:tblGrid>
      <w:tr w:rsidR="00BA4BB6" w:rsidTr="00525517">
        <w:tc>
          <w:tcPr>
            <w:tcW w:w="10790" w:type="dxa"/>
          </w:tcPr>
          <w:p w:rsidR="00BA4BB6" w:rsidRDefault="00BA4BB6" w:rsidP="00525517">
            <w:pPr>
              <w:jc w:val="center"/>
              <w:rPr>
                <w:rFonts w:ascii="Calibri" w:hAnsi="Calibri" w:cs="Calibri"/>
                <w:b/>
                <w:sz w:val="24"/>
                <w:szCs w:val="24"/>
              </w:rPr>
            </w:pPr>
            <w:r>
              <w:rPr>
                <w:rFonts w:ascii="Calibri" w:hAnsi="Calibri" w:cs="Calibri"/>
                <w:b/>
                <w:sz w:val="24"/>
                <w:szCs w:val="24"/>
              </w:rPr>
              <w:t>Image 1</w:t>
            </w:r>
          </w:p>
        </w:tc>
      </w:tr>
      <w:tr w:rsidR="00BA4BB6" w:rsidTr="00525517">
        <w:tc>
          <w:tcPr>
            <w:tcW w:w="10790" w:type="dxa"/>
          </w:tcPr>
          <w:p w:rsidR="00BA4BB6" w:rsidRDefault="00BA4BB6" w:rsidP="00525517">
            <w:pPr>
              <w:jc w:val="center"/>
              <w:rPr>
                <w:rFonts w:ascii="Calibri" w:hAnsi="Calibri" w:cs="Calibri"/>
                <w:b/>
                <w:sz w:val="24"/>
                <w:szCs w:val="24"/>
              </w:rPr>
            </w:pPr>
            <w:r w:rsidRPr="002E7FE3">
              <w:rPr>
                <w:rFonts w:ascii="Calibri" w:eastAsia="Times New Roman" w:hAnsi="Calibri" w:cs="Calibri"/>
                <w:noProof/>
              </w:rPr>
              <w:drawing>
                <wp:inline distT="0" distB="0" distL="0" distR="0" wp14:anchorId="015C575E" wp14:editId="4E906A9E">
                  <wp:extent cx="2747356" cy="1819275"/>
                  <wp:effectExtent l="0" t="0" r="0" b="0"/>
                  <wp:docPr id="3" name="Picture 3" descr="Маш &#10;(сот) &#10;PirveappIes &#10;Sqaash &#10;То Ьгссо &#10;NORTH &#10;АМЕТСА &#10;SOUTH &#10;АМЕМСА &#10;ЕИ &#10;nanas &#10;ор &#10;сбнее &#10;АТЫРИПС &#10;ОСЫ ГМ &#10;AFRICA &#10;Юсе &#10;Wh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ш &#10;(сот) &#10;PirveappIes &#10;Sqaash &#10;То Ьгссо &#10;NORTH &#10;АМЕТСА &#10;SOUTH &#10;АМЕМСА &#10;ЕИ &#10;nanas &#10;ор &#10;сбнее &#10;АТЫРИПС &#10;ОСЫ ГМ &#10;AFRICA &#10;Юсе &#10;Whea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305" cy="1859635"/>
                          </a:xfrm>
                          <a:prstGeom prst="rect">
                            <a:avLst/>
                          </a:prstGeom>
                          <a:noFill/>
                          <a:ln>
                            <a:noFill/>
                          </a:ln>
                        </pic:spPr>
                      </pic:pic>
                    </a:graphicData>
                  </a:graphic>
                </wp:inline>
              </w:drawing>
            </w:r>
          </w:p>
        </w:tc>
      </w:tr>
      <w:tr w:rsidR="00BA4BB6" w:rsidTr="00525517">
        <w:tc>
          <w:tcPr>
            <w:tcW w:w="10790" w:type="dxa"/>
          </w:tcPr>
          <w:p w:rsidR="00BA4BB6" w:rsidRDefault="00BA4BB6" w:rsidP="00525517">
            <w:pPr>
              <w:jc w:val="center"/>
              <w:rPr>
                <w:rFonts w:ascii="Calibri" w:hAnsi="Calibri" w:cs="Calibri"/>
                <w:b/>
                <w:sz w:val="24"/>
                <w:szCs w:val="24"/>
              </w:rPr>
            </w:pPr>
            <w:r>
              <w:rPr>
                <w:rFonts w:ascii="Calibri" w:hAnsi="Calibri" w:cs="Calibri"/>
                <w:b/>
                <w:sz w:val="24"/>
                <w:szCs w:val="24"/>
              </w:rPr>
              <w:t>Image 2</w:t>
            </w:r>
          </w:p>
        </w:tc>
      </w:tr>
      <w:tr w:rsidR="00BA4BB6" w:rsidTr="00525517">
        <w:tc>
          <w:tcPr>
            <w:tcW w:w="10790" w:type="dxa"/>
          </w:tcPr>
          <w:p w:rsidR="00BA4BB6" w:rsidRDefault="00BA4BB6" w:rsidP="00525517">
            <w:pPr>
              <w:jc w:val="center"/>
              <w:rPr>
                <w:rFonts w:ascii="Calibri" w:hAnsi="Calibri" w:cs="Calibri"/>
                <w:b/>
                <w:sz w:val="24"/>
                <w:szCs w:val="24"/>
              </w:rPr>
            </w:pPr>
            <w:r>
              <w:rPr>
                <w:noProof/>
              </w:rPr>
              <w:drawing>
                <wp:inline distT="0" distB="0" distL="0" distR="0" wp14:anchorId="15571574" wp14:editId="48DED137">
                  <wp:extent cx="2939685" cy="1543050"/>
                  <wp:effectExtent l="0" t="0" r="0" b="0"/>
                  <wp:docPr id="5" name="Picture 5" descr="Image result for columbian exchange disease primary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lumbian exchange disease primary sourc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3040552" cy="1595996"/>
                          </a:xfrm>
                          <a:prstGeom prst="rect">
                            <a:avLst/>
                          </a:prstGeom>
                          <a:noFill/>
                          <a:ln>
                            <a:noFill/>
                          </a:ln>
                        </pic:spPr>
                      </pic:pic>
                    </a:graphicData>
                  </a:graphic>
                </wp:inline>
              </w:drawing>
            </w:r>
          </w:p>
        </w:tc>
      </w:tr>
    </w:tbl>
    <w:p w:rsidR="00BA4BB6" w:rsidRDefault="00BA4BB6" w:rsidP="00995699">
      <w:pPr>
        <w:spacing w:after="0" w:line="240" w:lineRule="auto"/>
        <w:rPr>
          <w:rFonts w:ascii="Calibri" w:hAnsi="Calibri" w:cs="Calibri"/>
          <w:b/>
          <w:sz w:val="24"/>
          <w:szCs w:val="24"/>
        </w:rPr>
      </w:pPr>
    </w:p>
    <w:p w:rsidR="001254E9" w:rsidRPr="00D1191D" w:rsidRDefault="001254E9" w:rsidP="001254E9">
      <w:pPr>
        <w:spacing w:after="0" w:line="240" w:lineRule="auto"/>
        <w:rPr>
          <w:rFonts w:ascii="Calibri" w:hAnsi="Calibri" w:cs="Calibri"/>
          <w:b/>
          <w:sz w:val="24"/>
          <w:szCs w:val="24"/>
        </w:rPr>
      </w:pPr>
      <w:r w:rsidRPr="0096594C">
        <w:rPr>
          <w:rFonts w:ascii="Calibri" w:hAnsi="Calibri" w:cs="Calibri"/>
          <w:b/>
          <w:sz w:val="24"/>
          <w:szCs w:val="24"/>
        </w:rPr>
        <w:t>Source A</w:t>
      </w:r>
    </w:p>
    <w:p w:rsidR="001254E9" w:rsidRDefault="001254E9" w:rsidP="001254E9">
      <w:pPr>
        <w:spacing w:after="0" w:line="240" w:lineRule="auto"/>
        <w:rPr>
          <w:rFonts w:ascii="Calibri" w:hAnsi="Calibri" w:cs="Calibri"/>
          <w:sz w:val="24"/>
          <w:szCs w:val="24"/>
        </w:rPr>
      </w:pPr>
      <w:r>
        <w:rPr>
          <w:rFonts w:eastAsia="Times New Roman" w:cstheme="minorHAnsi"/>
          <w:b/>
          <w:color w:val="000000"/>
          <w:sz w:val="24"/>
          <w:szCs w:val="24"/>
        </w:rPr>
        <w:t xml:space="preserve"> The d</w:t>
      </w:r>
      <w:r w:rsidRPr="00DC6D2C">
        <w:rPr>
          <w:rFonts w:eastAsia="Times New Roman" w:cstheme="minorHAnsi"/>
          <w:b/>
          <w:color w:val="000000"/>
          <w:sz w:val="24"/>
          <w:szCs w:val="24"/>
        </w:rPr>
        <w:t>rawing </w:t>
      </w:r>
      <w:r>
        <w:rPr>
          <w:rFonts w:eastAsia="Times New Roman" w:cstheme="minorHAnsi"/>
          <w:b/>
          <w:color w:val="000000"/>
          <w:sz w:val="24"/>
          <w:szCs w:val="24"/>
        </w:rPr>
        <w:t xml:space="preserve">is taken from the </w:t>
      </w:r>
      <w:r w:rsidRPr="00DC6D2C">
        <w:rPr>
          <w:rFonts w:eastAsia="Times New Roman" w:cstheme="minorHAnsi"/>
          <w:b/>
          <w:color w:val="000000"/>
          <w:sz w:val="24"/>
          <w:szCs w:val="24"/>
        </w:rPr>
        <w:t xml:space="preserve">16th-century </w:t>
      </w:r>
      <w:r w:rsidRPr="00DC6D2C">
        <w:rPr>
          <w:rFonts w:eastAsia="Times New Roman" w:cstheme="minorHAnsi"/>
          <w:b/>
          <w:iCs/>
          <w:sz w:val="24"/>
          <w:szCs w:val="24"/>
        </w:rPr>
        <w:t>Florentine Codex</w:t>
      </w:r>
      <w:r w:rsidRPr="00DC6D2C">
        <w:rPr>
          <w:rFonts w:eastAsia="Times New Roman" w:cstheme="minorHAnsi"/>
          <w:b/>
          <w:sz w:val="24"/>
          <w:szCs w:val="24"/>
        </w:rPr>
        <w:t> </w:t>
      </w:r>
      <w:r w:rsidRPr="00DC6D2C">
        <w:rPr>
          <w:rFonts w:eastAsia="Times New Roman" w:cstheme="minorHAnsi"/>
          <w:b/>
          <w:color w:val="000000"/>
          <w:sz w:val="24"/>
          <w:szCs w:val="24"/>
        </w:rPr>
        <w:t>(compiled 1540–1585</w:t>
      </w:r>
      <w:r>
        <w:rPr>
          <w:rFonts w:eastAsia="Times New Roman" w:cstheme="minorHAnsi"/>
          <w:b/>
          <w:color w:val="000000"/>
          <w:sz w:val="24"/>
          <w:szCs w:val="24"/>
        </w:rPr>
        <w:t xml:space="preserve"> by a Spanish Friar, drawn by American Natives</w:t>
      </w:r>
      <w:r w:rsidRPr="00DC6D2C">
        <w:rPr>
          <w:rFonts w:eastAsia="Times New Roman" w:cstheme="minorHAnsi"/>
          <w:b/>
          <w:color w:val="000000"/>
          <w:sz w:val="24"/>
          <w:szCs w:val="24"/>
        </w:rPr>
        <w:t>)</w:t>
      </w:r>
      <w:r>
        <w:rPr>
          <w:rFonts w:eastAsia="Times New Roman" w:cstheme="minorHAnsi"/>
          <w:b/>
          <w:color w:val="000000"/>
          <w:sz w:val="24"/>
          <w:szCs w:val="24"/>
        </w:rPr>
        <w:t>,</w:t>
      </w:r>
      <w:r w:rsidRPr="00DC6D2C">
        <w:rPr>
          <w:rFonts w:eastAsia="Times New Roman" w:cstheme="minorHAnsi"/>
          <w:b/>
          <w:color w:val="000000"/>
          <w:sz w:val="24"/>
          <w:szCs w:val="24"/>
        </w:rPr>
        <w:t> showing </w:t>
      </w:r>
      <w:r w:rsidRPr="00DC6D2C">
        <w:rPr>
          <w:rFonts w:eastAsia="Times New Roman" w:cstheme="minorHAnsi"/>
          <w:b/>
          <w:sz w:val="24"/>
          <w:szCs w:val="24"/>
        </w:rPr>
        <w:t>Nahuas</w:t>
      </w:r>
      <w:r w:rsidRPr="00DC6D2C">
        <w:rPr>
          <w:rFonts w:eastAsia="Times New Roman" w:cstheme="minorHAnsi"/>
          <w:b/>
          <w:color w:val="000000"/>
          <w:sz w:val="24"/>
          <w:szCs w:val="24"/>
        </w:rPr>
        <w:t> of conquest-era central Mexico suffering from smallpox</w:t>
      </w:r>
      <w:r>
        <w:rPr>
          <w:rFonts w:eastAsia="Times New Roman" w:cstheme="minorHAnsi"/>
          <w:b/>
          <w:color w:val="000000"/>
          <w:sz w:val="24"/>
          <w:szCs w:val="24"/>
        </w:rPr>
        <w:t>.</w:t>
      </w:r>
    </w:p>
    <w:p w:rsidR="00995699" w:rsidRPr="00170AE7" w:rsidRDefault="00995699" w:rsidP="00995699">
      <w:pPr>
        <w:spacing w:after="0" w:line="240" w:lineRule="auto"/>
        <w:ind w:firstLine="720"/>
        <w:rPr>
          <w:rFonts w:ascii="Calibri" w:hAnsi="Calibri" w:cs="Calibri"/>
          <w:sz w:val="24"/>
          <w:szCs w:val="24"/>
        </w:rPr>
      </w:pPr>
    </w:p>
    <w:p w:rsidR="00995699" w:rsidRPr="00170AE7" w:rsidRDefault="0082692A" w:rsidP="00995699">
      <w:pPr>
        <w:spacing w:after="0" w:line="240" w:lineRule="auto"/>
        <w:ind w:firstLine="720"/>
        <w:jc w:val="center"/>
        <w:rPr>
          <w:rFonts w:ascii="Calibri" w:hAnsi="Calibri" w:cs="Calibri"/>
          <w:sz w:val="24"/>
          <w:szCs w:val="24"/>
        </w:rPr>
      </w:pPr>
      <w:r w:rsidRPr="00F74842">
        <w:rPr>
          <w:rFonts w:ascii="Calibri" w:eastAsia="Times New Roman" w:hAnsi="Calibri" w:cs="Calibri"/>
          <w:noProof/>
        </w:rPr>
        <w:drawing>
          <wp:inline distT="0" distB="0" distL="0" distR="0" wp14:anchorId="3C727F4F" wp14:editId="0F8AE0BB">
            <wp:extent cx="5153670" cy="3782291"/>
            <wp:effectExtent l="0" t="0" r="8890" b="8890"/>
            <wp:docPr id="2" name="Picture 2" descr="C:\WINNT\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NT\Temp\msohtmlclip1\02\clip_image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988" cy="3857383"/>
                    </a:xfrm>
                    <a:prstGeom prst="rect">
                      <a:avLst/>
                    </a:prstGeom>
                    <a:noFill/>
                    <a:ln>
                      <a:noFill/>
                    </a:ln>
                  </pic:spPr>
                </pic:pic>
              </a:graphicData>
            </a:graphic>
          </wp:inline>
        </w:drawing>
      </w:r>
    </w:p>
    <w:p w:rsidR="00802ADF" w:rsidRDefault="00802ADF" w:rsidP="00015E2A">
      <w:pPr>
        <w:shd w:val="clear" w:color="auto" w:fill="FFFFFF"/>
        <w:rPr>
          <w:rFonts w:eastAsia="Times New Roman" w:cstheme="minorHAnsi"/>
          <w:b/>
          <w:color w:val="000000"/>
          <w:sz w:val="24"/>
          <w:szCs w:val="24"/>
        </w:rPr>
      </w:pPr>
    </w:p>
    <w:p w:rsidR="00802ADF" w:rsidRDefault="00802ADF" w:rsidP="00015E2A">
      <w:pPr>
        <w:shd w:val="clear" w:color="auto" w:fill="FFFFFF"/>
        <w:rPr>
          <w:rFonts w:eastAsia="Times New Roman" w:cstheme="minorHAnsi"/>
          <w:b/>
          <w:color w:val="000000"/>
          <w:sz w:val="24"/>
          <w:szCs w:val="24"/>
        </w:rPr>
      </w:pPr>
    </w:p>
    <w:p w:rsidR="004611C3" w:rsidRPr="00DC6D2C" w:rsidRDefault="004611C3" w:rsidP="00015E2A">
      <w:pPr>
        <w:shd w:val="clear" w:color="auto" w:fill="FFFFFF"/>
        <w:rPr>
          <w:rFonts w:eastAsia="Times New Roman" w:cstheme="minorHAnsi"/>
          <w:b/>
          <w:color w:val="000000"/>
          <w:sz w:val="24"/>
          <w:szCs w:val="24"/>
        </w:rPr>
      </w:pPr>
      <w:r>
        <w:rPr>
          <w:rFonts w:eastAsia="Times New Roman" w:cstheme="minorHAnsi"/>
          <w:b/>
          <w:color w:val="000000"/>
          <w:sz w:val="24"/>
          <w:szCs w:val="24"/>
        </w:rPr>
        <w:t>Scholars now believe that among the various contributing factors, epidemic disease was the overwhelming cause of the population decline of the American Natives. After first contacts with Europeans and Africans, some believe that Old World diseases caused the death of 90 to 95% of the native population of the New World.</w:t>
      </w:r>
    </w:p>
    <w:p w:rsidR="00DC6D2C" w:rsidRDefault="00DC6D2C" w:rsidP="006903EB">
      <w:pPr>
        <w:spacing w:after="0" w:line="240" w:lineRule="auto"/>
        <w:rPr>
          <w:rFonts w:ascii="Calibri" w:hAnsi="Calibri" w:cs="Calibri"/>
          <w:b/>
          <w:sz w:val="24"/>
          <w:szCs w:val="24"/>
        </w:rPr>
      </w:pPr>
    </w:p>
    <w:p w:rsidR="00C23B0B" w:rsidRDefault="00C23B0B" w:rsidP="006903EB">
      <w:pPr>
        <w:spacing w:after="0" w:line="240" w:lineRule="auto"/>
        <w:rPr>
          <w:rFonts w:ascii="Calibri" w:hAnsi="Calibri" w:cs="Calibri"/>
          <w:b/>
          <w:sz w:val="24"/>
          <w:szCs w:val="24"/>
        </w:rPr>
      </w:pPr>
    </w:p>
    <w:p w:rsidR="00B83DE6" w:rsidRPr="00170AE7" w:rsidRDefault="00B83DE6" w:rsidP="00B83DE6">
      <w:pPr>
        <w:spacing w:after="0" w:line="240" w:lineRule="auto"/>
        <w:rPr>
          <w:rFonts w:ascii="Calibri" w:hAnsi="Calibri" w:cs="Calibri"/>
          <w:b/>
          <w:sz w:val="24"/>
          <w:szCs w:val="24"/>
        </w:rPr>
      </w:pPr>
    </w:p>
    <w:p w:rsidR="001254E9" w:rsidRPr="00D1191D" w:rsidRDefault="001254E9" w:rsidP="001254E9">
      <w:pPr>
        <w:spacing w:after="0" w:line="240" w:lineRule="auto"/>
        <w:rPr>
          <w:rFonts w:ascii="Calibri" w:hAnsi="Calibri" w:cs="Calibri"/>
          <w:b/>
          <w:sz w:val="24"/>
          <w:szCs w:val="24"/>
        </w:rPr>
      </w:pPr>
      <w:r w:rsidRPr="0096594C">
        <w:rPr>
          <w:rFonts w:ascii="Calibri" w:hAnsi="Calibri" w:cs="Calibri"/>
          <w:b/>
          <w:sz w:val="24"/>
          <w:szCs w:val="24"/>
        </w:rPr>
        <w:t xml:space="preserve">Source </w:t>
      </w:r>
      <w:r>
        <w:rPr>
          <w:rFonts w:ascii="Calibri" w:hAnsi="Calibri" w:cs="Calibri"/>
          <w:b/>
          <w:sz w:val="24"/>
          <w:szCs w:val="24"/>
        </w:rPr>
        <w:t>B</w:t>
      </w:r>
    </w:p>
    <w:p w:rsidR="00B83DE6" w:rsidRPr="00170AE7" w:rsidRDefault="001254E9" w:rsidP="001254E9">
      <w:pPr>
        <w:spacing w:after="0" w:line="240" w:lineRule="auto"/>
        <w:rPr>
          <w:rFonts w:ascii="Calibri" w:hAnsi="Calibri" w:cs="Calibri"/>
          <w:sz w:val="24"/>
          <w:szCs w:val="24"/>
        </w:rPr>
      </w:pPr>
      <w:r>
        <w:rPr>
          <w:rFonts w:ascii="Calibri" w:hAnsi="Calibri" w:cs="Calibri"/>
          <w:b/>
          <w:sz w:val="24"/>
          <w:szCs w:val="24"/>
        </w:rPr>
        <w:t>E</w:t>
      </w:r>
      <w:r w:rsidRPr="00830B0E">
        <w:rPr>
          <w:rFonts w:ascii="Calibri" w:hAnsi="Calibri" w:cs="Calibri"/>
          <w:b/>
          <w:sz w:val="24"/>
          <w:szCs w:val="24"/>
        </w:rPr>
        <w:t xml:space="preserve">ngraving, based on a drawing made by John White </w:t>
      </w:r>
      <w:r>
        <w:rPr>
          <w:rFonts w:ascii="Calibri" w:hAnsi="Calibri" w:cs="Calibri"/>
          <w:b/>
          <w:sz w:val="24"/>
          <w:szCs w:val="24"/>
        </w:rPr>
        <w:t xml:space="preserve">(mapmaker, English Governor of Roanoke Island) </w:t>
      </w:r>
      <w:r w:rsidRPr="00830B0E">
        <w:rPr>
          <w:rFonts w:ascii="Calibri" w:hAnsi="Calibri" w:cs="Calibri"/>
          <w:b/>
          <w:sz w:val="24"/>
          <w:szCs w:val="24"/>
        </w:rPr>
        <w:t>in the 1580s</w:t>
      </w:r>
      <w:r>
        <w:rPr>
          <w:rFonts w:ascii="Calibri" w:hAnsi="Calibri" w:cs="Calibri"/>
          <w:b/>
          <w:sz w:val="24"/>
          <w:szCs w:val="24"/>
        </w:rPr>
        <w:t>.</w:t>
      </w:r>
    </w:p>
    <w:p w:rsidR="00B83DE6" w:rsidRPr="00170AE7" w:rsidRDefault="00B83DE6" w:rsidP="00B83DE6">
      <w:pPr>
        <w:spacing w:after="0" w:line="240" w:lineRule="auto"/>
        <w:ind w:firstLine="720"/>
        <w:jc w:val="center"/>
        <w:rPr>
          <w:rFonts w:ascii="Calibri" w:hAnsi="Calibri" w:cs="Calibri"/>
          <w:sz w:val="24"/>
          <w:szCs w:val="24"/>
        </w:rPr>
      </w:pPr>
      <w:r>
        <w:rPr>
          <w:noProof/>
        </w:rPr>
        <w:drawing>
          <wp:inline distT="0" distB="0" distL="0" distR="0" wp14:anchorId="74CFDA5A" wp14:editId="64F89293">
            <wp:extent cx="3432382" cy="46377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02B04.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3464" cy="4679731"/>
                    </a:xfrm>
                    <a:prstGeom prst="rect">
                      <a:avLst/>
                    </a:prstGeom>
                  </pic:spPr>
                </pic:pic>
              </a:graphicData>
            </a:graphic>
          </wp:inline>
        </w:drawing>
      </w:r>
    </w:p>
    <w:p w:rsidR="00802ADF" w:rsidRDefault="00802ADF" w:rsidP="00B83DE6">
      <w:pPr>
        <w:shd w:val="clear" w:color="auto" w:fill="FFFFFF"/>
        <w:rPr>
          <w:rFonts w:ascii="Calibri" w:hAnsi="Calibri" w:cs="Calibri"/>
          <w:b/>
          <w:sz w:val="24"/>
          <w:szCs w:val="24"/>
        </w:rPr>
      </w:pPr>
    </w:p>
    <w:p w:rsidR="00B83DE6" w:rsidRDefault="00E875BE" w:rsidP="00B83DE6">
      <w:pPr>
        <w:shd w:val="clear" w:color="auto" w:fill="FFFFFF"/>
        <w:rPr>
          <w:rFonts w:ascii="Calibri" w:hAnsi="Calibri" w:cs="Calibri"/>
          <w:b/>
          <w:sz w:val="24"/>
          <w:szCs w:val="24"/>
        </w:rPr>
      </w:pPr>
      <w:r>
        <w:rPr>
          <w:rFonts w:ascii="Calibri" w:hAnsi="Calibri" w:cs="Calibri"/>
          <w:b/>
          <w:sz w:val="24"/>
          <w:szCs w:val="24"/>
        </w:rPr>
        <w:t xml:space="preserve">Engraving </w:t>
      </w:r>
      <w:r w:rsidR="00B83DE6" w:rsidRPr="00830B0E">
        <w:rPr>
          <w:rFonts w:ascii="Calibri" w:hAnsi="Calibri" w:cs="Calibri"/>
          <w:b/>
          <w:sz w:val="24"/>
          <w:szCs w:val="24"/>
        </w:rPr>
        <w:t>shows careful management and use of the land. Crops include tobacco and pumpkins, corn in three stages of growth, and sunflowers, while domesticated deer graze in the adjoining woods. The buildings include family units and storehouses for the surplus corn.</w:t>
      </w:r>
      <w:r w:rsidR="00B83DE6" w:rsidRPr="00830B0E">
        <w:rPr>
          <w:b/>
        </w:rPr>
        <w:t xml:space="preserve"> </w:t>
      </w:r>
      <w:r w:rsidR="00B83DE6" w:rsidRPr="00830B0E">
        <w:rPr>
          <w:rFonts w:ascii="Calibri" w:hAnsi="Calibri" w:cs="Calibri"/>
          <w:b/>
          <w:sz w:val="24"/>
          <w:szCs w:val="24"/>
        </w:rPr>
        <w:t>The people of Secotan lived in permanent villages near today's North Carolina Outer Banks. Like the northern Algonquians, they farmed collectively in the growing season and dispersed into family units to hunt during the colder months.</w:t>
      </w:r>
    </w:p>
    <w:p w:rsidR="001254E9" w:rsidRDefault="001254E9" w:rsidP="001254E9">
      <w:pPr>
        <w:spacing w:after="0" w:line="240" w:lineRule="auto"/>
        <w:rPr>
          <w:rFonts w:ascii="Calibri" w:hAnsi="Calibri" w:cs="Calibri"/>
          <w:b/>
          <w:sz w:val="24"/>
          <w:szCs w:val="24"/>
        </w:rPr>
      </w:pPr>
    </w:p>
    <w:p w:rsidR="001254E9" w:rsidRDefault="001254E9" w:rsidP="001254E9">
      <w:pPr>
        <w:spacing w:after="0" w:line="240" w:lineRule="auto"/>
        <w:rPr>
          <w:rFonts w:ascii="Calibri" w:hAnsi="Calibri" w:cs="Calibri"/>
          <w:b/>
          <w:sz w:val="24"/>
          <w:szCs w:val="24"/>
        </w:rPr>
      </w:pPr>
    </w:p>
    <w:p w:rsidR="001254E9" w:rsidRDefault="001254E9" w:rsidP="001254E9">
      <w:pPr>
        <w:spacing w:after="0" w:line="240" w:lineRule="auto"/>
        <w:rPr>
          <w:rFonts w:ascii="Calibri" w:hAnsi="Calibri" w:cs="Calibri"/>
          <w:b/>
          <w:sz w:val="24"/>
          <w:szCs w:val="24"/>
        </w:rPr>
      </w:pPr>
    </w:p>
    <w:p w:rsidR="001254E9" w:rsidRDefault="001254E9" w:rsidP="001254E9">
      <w:pPr>
        <w:spacing w:after="0" w:line="240" w:lineRule="auto"/>
        <w:rPr>
          <w:rFonts w:ascii="Calibri" w:hAnsi="Calibri" w:cs="Calibri"/>
          <w:b/>
          <w:sz w:val="24"/>
          <w:szCs w:val="24"/>
        </w:rPr>
      </w:pPr>
    </w:p>
    <w:p w:rsidR="001254E9" w:rsidRDefault="001254E9" w:rsidP="001254E9">
      <w:pPr>
        <w:spacing w:after="0" w:line="240" w:lineRule="auto"/>
        <w:rPr>
          <w:rFonts w:ascii="Calibri" w:hAnsi="Calibri" w:cs="Calibri"/>
          <w:b/>
          <w:sz w:val="24"/>
          <w:szCs w:val="24"/>
        </w:rPr>
      </w:pPr>
    </w:p>
    <w:p w:rsidR="001254E9" w:rsidRDefault="001254E9" w:rsidP="001254E9">
      <w:pPr>
        <w:spacing w:after="0" w:line="240" w:lineRule="auto"/>
        <w:rPr>
          <w:rFonts w:ascii="Calibri" w:hAnsi="Calibri" w:cs="Calibri"/>
          <w:b/>
          <w:sz w:val="24"/>
          <w:szCs w:val="24"/>
        </w:rPr>
      </w:pPr>
    </w:p>
    <w:p w:rsidR="001254E9" w:rsidRDefault="001254E9" w:rsidP="001254E9">
      <w:pPr>
        <w:spacing w:after="0" w:line="240" w:lineRule="auto"/>
        <w:rPr>
          <w:rFonts w:ascii="Calibri" w:hAnsi="Calibri" w:cs="Calibri"/>
          <w:b/>
          <w:sz w:val="24"/>
          <w:szCs w:val="24"/>
        </w:rPr>
      </w:pPr>
    </w:p>
    <w:p w:rsidR="001254E9" w:rsidRDefault="001254E9" w:rsidP="001254E9">
      <w:pPr>
        <w:spacing w:after="0" w:line="240" w:lineRule="auto"/>
        <w:rPr>
          <w:rFonts w:ascii="Calibri" w:hAnsi="Calibri" w:cs="Calibri"/>
          <w:b/>
          <w:sz w:val="24"/>
          <w:szCs w:val="24"/>
        </w:rPr>
      </w:pPr>
    </w:p>
    <w:p w:rsidR="001254E9" w:rsidRPr="00D1191D" w:rsidRDefault="001254E9" w:rsidP="001254E9">
      <w:pPr>
        <w:spacing w:after="0" w:line="240" w:lineRule="auto"/>
        <w:rPr>
          <w:rFonts w:ascii="Calibri" w:hAnsi="Calibri" w:cs="Calibri"/>
          <w:b/>
          <w:sz w:val="24"/>
          <w:szCs w:val="24"/>
        </w:rPr>
      </w:pPr>
      <w:r w:rsidRPr="0096594C">
        <w:rPr>
          <w:rFonts w:ascii="Calibri" w:hAnsi="Calibri" w:cs="Calibri"/>
          <w:b/>
          <w:sz w:val="24"/>
          <w:szCs w:val="24"/>
        </w:rPr>
        <w:t xml:space="preserve">Source </w:t>
      </w:r>
      <w:r>
        <w:rPr>
          <w:rFonts w:ascii="Calibri" w:hAnsi="Calibri" w:cs="Calibri"/>
          <w:b/>
          <w:sz w:val="24"/>
          <w:szCs w:val="24"/>
        </w:rPr>
        <w:t>C</w:t>
      </w:r>
    </w:p>
    <w:p w:rsidR="001254E9" w:rsidRDefault="001254E9" w:rsidP="001254E9">
      <w:pPr>
        <w:shd w:val="clear" w:color="auto" w:fill="FFFFFF"/>
        <w:rPr>
          <w:rFonts w:ascii="Calibri" w:hAnsi="Calibri" w:cs="Calibri"/>
          <w:sz w:val="24"/>
          <w:szCs w:val="24"/>
        </w:rPr>
      </w:pPr>
      <w:r>
        <w:rPr>
          <w:rFonts w:ascii="Calibri" w:hAnsi="Calibri" w:cs="Calibri"/>
          <w:sz w:val="24"/>
          <w:szCs w:val="24"/>
        </w:rPr>
        <w:t xml:space="preserve">Sheet from the </w:t>
      </w:r>
      <w:r w:rsidRPr="001254E9">
        <w:rPr>
          <w:rFonts w:ascii="Calibri" w:hAnsi="Calibri" w:cs="Calibri"/>
          <w:sz w:val="24"/>
          <w:szCs w:val="24"/>
        </w:rPr>
        <w:t>Huejotzingo Codex</w:t>
      </w:r>
      <w:r>
        <w:rPr>
          <w:rFonts w:ascii="Calibri" w:hAnsi="Calibri" w:cs="Calibri"/>
          <w:sz w:val="24"/>
          <w:szCs w:val="24"/>
        </w:rPr>
        <w:t xml:space="preserve"> </w:t>
      </w:r>
      <w:r w:rsidRPr="001254E9">
        <w:rPr>
          <w:rFonts w:ascii="Calibri" w:hAnsi="Calibri" w:cs="Calibri"/>
          <w:sz w:val="24"/>
          <w:szCs w:val="24"/>
        </w:rPr>
        <w:t>drawn by American Na</w:t>
      </w:r>
      <w:r>
        <w:rPr>
          <w:rFonts w:ascii="Calibri" w:hAnsi="Calibri" w:cs="Calibri"/>
          <w:sz w:val="24"/>
          <w:szCs w:val="24"/>
        </w:rPr>
        <w:t xml:space="preserve">tives in </w:t>
      </w:r>
      <w:r w:rsidRPr="001254E9">
        <w:rPr>
          <w:rFonts w:ascii="Calibri" w:hAnsi="Calibri" w:cs="Calibri"/>
          <w:sz w:val="24"/>
          <w:szCs w:val="24"/>
        </w:rPr>
        <w:t>1531</w:t>
      </w:r>
      <w:r>
        <w:rPr>
          <w:rFonts w:ascii="Calibri" w:hAnsi="Calibri" w:cs="Calibri"/>
          <w:b/>
          <w:sz w:val="24"/>
          <w:szCs w:val="24"/>
        </w:rPr>
        <w:t xml:space="preserve"> </w:t>
      </w:r>
      <w:r>
        <w:rPr>
          <w:rFonts w:ascii="Calibri" w:hAnsi="Calibri" w:cs="Calibri"/>
          <w:sz w:val="24"/>
          <w:szCs w:val="24"/>
        </w:rPr>
        <w:t>to show Spanish influence.</w:t>
      </w:r>
      <w:r w:rsidRPr="001254E9">
        <w:rPr>
          <w:rFonts w:ascii="Calibri" w:hAnsi="Calibri" w:cs="Calibri"/>
          <w:sz w:val="24"/>
          <w:szCs w:val="24"/>
        </w:rPr>
        <w:t xml:space="preserve"> </w:t>
      </w:r>
    </w:p>
    <w:p w:rsidR="00B83DE6" w:rsidRDefault="00B83DE6" w:rsidP="00B83DE6">
      <w:pPr>
        <w:spacing w:after="0" w:line="240" w:lineRule="auto"/>
        <w:rPr>
          <w:rFonts w:ascii="Calibri" w:hAnsi="Calibri" w:cs="Calibri"/>
          <w:b/>
          <w:sz w:val="24"/>
          <w:szCs w:val="24"/>
        </w:rPr>
      </w:pPr>
    </w:p>
    <w:p w:rsidR="00830B0E" w:rsidRDefault="00830B0E" w:rsidP="00830B0E">
      <w:pPr>
        <w:spacing w:after="0" w:line="240" w:lineRule="auto"/>
        <w:jc w:val="center"/>
        <w:rPr>
          <w:rFonts w:ascii="Calibri" w:hAnsi="Calibri" w:cs="Calibri"/>
          <w:b/>
          <w:sz w:val="24"/>
          <w:szCs w:val="24"/>
        </w:rPr>
      </w:pPr>
      <w:r>
        <w:rPr>
          <w:noProof/>
        </w:rPr>
        <w:drawing>
          <wp:inline distT="0" distB="0" distL="0" distR="0" wp14:anchorId="1E7D914A" wp14:editId="523B8BBD">
            <wp:extent cx="5152571" cy="4057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0672.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5971" cy="4068203"/>
                    </a:xfrm>
                    <a:prstGeom prst="rect">
                      <a:avLst/>
                    </a:prstGeom>
                  </pic:spPr>
                </pic:pic>
              </a:graphicData>
            </a:graphic>
          </wp:inline>
        </w:drawing>
      </w:r>
    </w:p>
    <w:p w:rsidR="00830B0E" w:rsidRDefault="00830B0E" w:rsidP="00B83DE6">
      <w:pPr>
        <w:spacing w:after="0" w:line="240" w:lineRule="auto"/>
        <w:rPr>
          <w:rFonts w:ascii="Calibri" w:hAnsi="Calibri" w:cs="Calibri"/>
          <w:b/>
          <w:sz w:val="24"/>
          <w:szCs w:val="24"/>
        </w:rPr>
      </w:pPr>
    </w:p>
    <w:p w:rsidR="00802ADF" w:rsidRDefault="00802ADF" w:rsidP="001254E9">
      <w:pPr>
        <w:spacing w:after="0" w:line="240" w:lineRule="auto"/>
        <w:rPr>
          <w:rFonts w:ascii="Calibri" w:hAnsi="Calibri" w:cs="Calibri"/>
          <w:b/>
          <w:sz w:val="24"/>
          <w:szCs w:val="24"/>
        </w:rPr>
      </w:pPr>
    </w:p>
    <w:p w:rsidR="00650B5E" w:rsidRDefault="00830B0E" w:rsidP="00650B5E">
      <w:pPr>
        <w:shd w:val="clear" w:color="auto" w:fill="FFFFFF"/>
        <w:rPr>
          <w:rFonts w:ascii="Calibri" w:hAnsi="Calibri" w:cs="Calibri"/>
          <w:sz w:val="24"/>
          <w:szCs w:val="24"/>
        </w:rPr>
      </w:pPr>
      <w:r>
        <w:rPr>
          <w:rFonts w:ascii="Calibri" w:hAnsi="Calibri" w:cs="Calibri"/>
          <w:b/>
          <w:sz w:val="24"/>
          <w:szCs w:val="24"/>
        </w:rPr>
        <w:t>Citation:</w:t>
      </w:r>
      <w:r w:rsidR="00650B5E">
        <w:rPr>
          <w:rFonts w:ascii="Calibri" w:hAnsi="Calibri" w:cs="Calibri"/>
          <w:b/>
          <w:sz w:val="24"/>
          <w:szCs w:val="24"/>
        </w:rPr>
        <w:t xml:space="preserve"> </w:t>
      </w:r>
      <w:r w:rsidR="00650B5E" w:rsidRPr="00650B5E">
        <w:rPr>
          <w:rFonts w:ascii="Calibri" w:hAnsi="Calibri" w:cs="Calibri"/>
          <w:b/>
          <w:sz w:val="24"/>
          <w:szCs w:val="24"/>
        </w:rPr>
        <w:t xml:space="preserve">The sheet shows products and services provided as tribute, including a banner with Madonna and Child. </w:t>
      </w:r>
      <w:r w:rsidR="00650B5E">
        <w:rPr>
          <w:rFonts w:ascii="Calibri" w:hAnsi="Calibri" w:cs="Calibri"/>
          <w:b/>
          <w:sz w:val="24"/>
          <w:szCs w:val="24"/>
        </w:rPr>
        <w:t>T</w:t>
      </w:r>
      <w:r w:rsidR="00650B5E" w:rsidRPr="00830B0E">
        <w:rPr>
          <w:rFonts w:ascii="Calibri" w:hAnsi="Calibri" w:cs="Calibri"/>
          <w:b/>
          <w:sz w:val="24"/>
          <w:szCs w:val="24"/>
        </w:rPr>
        <w:t xml:space="preserve">he Europeans brought technologies, ideas, plants, and animals </w:t>
      </w:r>
      <w:r w:rsidR="00650B5E">
        <w:rPr>
          <w:rFonts w:ascii="Calibri" w:hAnsi="Calibri" w:cs="Calibri"/>
          <w:b/>
          <w:sz w:val="24"/>
          <w:szCs w:val="24"/>
        </w:rPr>
        <w:t>T</w:t>
      </w:r>
      <w:r w:rsidR="00650B5E" w:rsidRPr="00830B0E">
        <w:rPr>
          <w:rFonts w:ascii="Calibri" w:hAnsi="Calibri" w:cs="Calibri"/>
          <w:b/>
          <w:sz w:val="24"/>
          <w:szCs w:val="24"/>
        </w:rPr>
        <w:t>he Europeans brought technologies, ideas, plants, and animals that were new to America and would transform peoples' lives: guns, iron tools, and weapons; Christianity and Roman law; sugarcane and wheat; horses and cattle</w:t>
      </w:r>
      <w:r w:rsidR="00650B5E">
        <w:rPr>
          <w:rFonts w:ascii="Calibri" w:hAnsi="Calibri" w:cs="Calibri"/>
          <w:b/>
          <w:sz w:val="24"/>
          <w:szCs w:val="24"/>
        </w:rPr>
        <w:t>.</w:t>
      </w:r>
    </w:p>
    <w:p w:rsidR="001254E9" w:rsidRDefault="00830B0E" w:rsidP="001254E9">
      <w:pPr>
        <w:spacing w:after="0" w:line="240" w:lineRule="auto"/>
        <w:rPr>
          <w:rFonts w:ascii="Calibri" w:hAnsi="Calibri" w:cs="Calibri"/>
          <w:b/>
          <w:sz w:val="24"/>
          <w:szCs w:val="24"/>
        </w:rPr>
      </w:pPr>
      <w:r>
        <w:rPr>
          <w:rFonts w:ascii="Calibri" w:hAnsi="Calibri" w:cs="Calibri"/>
          <w:b/>
          <w:sz w:val="24"/>
          <w:szCs w:val="24"/>
        </w:rPr>
        <w:t xml:space="preserve">  </w:t>
      </w:r>
    </w:p>
    <w:p w:rsidR="001254E9" w:rsidRDefault="001254E9" w:rsidP="001254E9">
      <w:pPr>
        <w:spacing w:after="0" w:line="240" w:lineRule="auto"/>
        <w:rPr>
          <w:rFonts w:ascii="Calibri" w:hAnsi="Calibri" w:cs="Calibri"/>
          <w:b/>
          <w:sz w:val="24"/>
          <w:szCs w:val="24"/>
        </w:rPr>
      </w:pPr>
    </w:p>
    <w:p w:rsidR="00802ADF" w:rsidRDefault="00802ADF" w:rsidP="001254E9">
      <w:pPr>
        <w:spacing w:after="0" w:line="240" w:lineRule="auto"/>
        <w:rPr>
          <w:rFonts w:ascii="Calibri" w:hAnsi="Calibri" w:cs="Calibri"/>
          <w:b/>
          <w:sz w:val="24"/>
          <w:szCs w:val="24"/>
        </w:rPr>
      </w:pPr>
    </w:p>
    <w:p w:rsidR="00802ADF" w:rsidRDefault="00802ADF" w:rsidP="001254E9">
      <w:pPr>
        <w:spacing w:after="0" w:line="240" w:lineRule="auto"/>
        <w:rPr>
          <w:rFonts w:ascii="Calibri" w:hAnsi="Calibri" w:cs="Calibri"/>
          <w:b/>
          <w:sz w:val="24"/>
          <w:szCs w:val="24"/>
        </w:rPr>
      </w:pPr>
    </w:p>
    <w:p w:rsidR="00802ADF" w:rsidRDefault="00802ADF" w:rsidP="001254E9">
      <w:pPr>
        <w:spacing w:after="0" w:line="240" w:lineRule="auto"/>
        <w:rPr>
          <w:rFonts w:ascii="Calibri" w:hAnsi="Calibri" w:cs="Calibri"/>
          <w:b/>
          <w:sz w:val="24"/>
          <w:szCs w:val="24"/>
        </w:rPr>
      </w:pPr>
    </w:p>
    <w:p w:rsidR="00802ADF" w:rsidRDefault="00802ADF" w:rsidP="001254E9">
      <w:pPr>
        <w:spacing w:after="0" w:line="240" w:lineRule="auto"/>
        <w:rPr>
          <w:rFonts w:ascii="Calibri" w:hAnsi="Calibri" w:cs="Calibri"/>
          <w:b/>
          <w:sz w:val="24"/>
          <w:szCs w:val="24"/>
        </w:rPr>
      </w:pPr>
    </w:p>
    <w:p w:rsidR="00802ADF" w:rsidRDefault="00802ADF" w:rsidP="001254E9">
      <w:pPr>
        <w:spacing w:after="0" w:line="240" w:lineRule="auto"/>
        <w:rPr>
          <w:rFonts w:ascii="Calibri" w:hAnsi="Calibri" w:cs="Calibri"/>
          <w:b/>
          <w:sz w:val="24"/>
          <w:szCs w:val="24"/>
        </w:rPr>
      </w:pPr>
    </w:p>
    <w:p w:rsidR="00802ADF" w:rsidRDefault="00802ADF" w:rsidP="001254E9">
      <w:pPr>
        <w:spacing w:after="0" w:line="240" w:lineRule="auto"/>
        <w:rPr>
          <w:rFonts w:ascii="Calibri" w:hAnsi="Calibri" w:cs="Calibri"/>
          <w:b/>
          <w:sz w:val="24"/>
          <w:szCs w:val="24"/>
        </w:rPr>
      </w:pPr>
    </w:p>
    <w:p w:rsidR="00802ADF" w:rsidRDefault="00802ADF" w:rsidP="001254E9">
      <w:pPr>
        <w:spacing w:after="0" w:line="240" w:lineRule="auto"/>
        <w:rPr>
          <w:rFonts w:ascii="Calibri" w:hAnsi="Calibri" w:cs="Calibri"/>
          <w:b/>
          <w:sz w:val="24"/>
          <w:szCs w:val="24"/>
        </w:rPr>
      </w:pPr>
    </w:p>
    <w:p w:rsidR="00802ADF" w:rsidRDefault="00802ADF" w:rsidP="001254E9">
      <w:pPr>
        <w:spacing w:after="0" w:line="240" w:lineRule="auto"/>
        <w:rPr>
          <w:rFonts w:ascii="Calibri" w:hAnsi="Calibri" w:cs="Calibri"/>
          <w:b/>
          <w:sz w:val="24"/>
          <w:szCs w:val="24"/>
        </w:rPr>
      </w:pPr>
    </w:p>
    <w:p w:rsidR="00802ADF" w:rsidRDefault="00802ADF" w:rsidP="001254E9">
      <w:pPr>
        <w:spacing w:after="0" w:line="240" w:lineRule="auto"/>
        <w:rPr>
          <w:rFonts w:ascii="Calibri" w:hAnsi="Calibri" w:cs="Calibri"/>
          <w:b/>
          <w:sz w:val="24"/>
          <w:szCs w:val="24"/>
        </w:rPr>
      </w:pPr>
    </w:p>
    <w:p w:rsidR="001254E9" w:rsidRPr="00D1191D" w:rsidRDefault="001254E9" w:rsidP="001254E9">
      <w:pPr>
        <w:spacing w:after="0" w:line="240" w:lineRule="auto"/>
        <w:rPr>
          <w:rFonts w:ascii="Calibri" w:hAnsi="Calibri" w:cs="Calibri"/>
          <w:b/>
          <w:sz w:val="24"/>
          <w:szCs w:val="24"/>
        </w:rPr>
      </w:pPr>
      <w:r w:rsidRPr="0096594C">
        <w:rPr>
          <w:rFonts w:ascii="Calibri" w:hAnsi="Calibri" w:cs="Calibri"/>
          <w:b/>
          <w:sz w:val="24"/>
          <w:szCs w:val="24"/>
        </w:rPr>
        <w:t xml:space="preserve">Source </w:t>
      </w:r>
      <w:r>
        <w:rPr>
          <w:rFonts w:ascii="Calibri" w:hAnsi="Calibri" w:cs="Calibri"/>
          <w:b/>
          <w:sz w:val="24"/>
          <w:szCs w:val="24"/>
        </w:rPr>
        <w:t>D</w:t>
      </w:r>
    </w:p>
    <w:p w:rsidR="001254E9" w:rsidRDefault="001254E9" w:rsidP="001254E9">
      <w:pPr>
        <w:spacing w:after="0" w:line="240" w:lineRule="auto"/>
        <w:rPr>
          <w:rFonts w:ascii="Calibri" w:hAnsi="Calibri" w:cs="Calibri"/>
          <w:b/>
          <w:sz w:val="24"/>
          <w:szCs w:val="24"/>
        </w:rPr>
      </w:pPr>
      <w:r w:rsidRPr="001254E9">
        <w:rPr>
          <w:rFonts w:ascii="Calibri" w:hAnsi="Calibri" w:cs="Calibri"/>
          <w:sz w:val="24"/>
          <w:szCs w:val="24"/>
        </w:rPr>
        <w:t>Quote from Columbus Journal, October 1492</w:t>
      </w:r>
    </w:p>
    <w:p w:rsidR="00EA195D" w:rsidRPr="00170AE7" w:rsidRDefault="00EA195D" w:rsidP="00C10B9C">
      <w:pPr>
        <w:spacing w:after="0" w:line="240" w:lineRule="auto"/>
        <w:rPr>
          <w:rFonts w:ascii="Calibri" w:hAnsi="Calibri" w:cs="Calibri"/>
          <w:sz w:val="24"/>
          <w:szCs w:val="24"/>
        </w:rPr>
      </w:pPr>
    </w:p>
    <w:p w:rsidR="00F609AF" w:rsidRPr="00170AE7" w:rsidRDefault="00F609AF" w:rsidP="00F609AF">
      <w:pPr>
        <w:spacing w:after="0" w:line="240" w:lineRule="auto"/>
        <w:ind w:firstLine="720"/>
        <w:jc w:val="center"/>
        <w:rPr>
          <w:rFonts w:ascii="Calibri" w:hAnsi="Calibri" w:cs="Calibri"/>
          <w:sz w:val="24"/>
          <w:szCs w:val="24"/>
        </w:rPr>
      </w:pPr>
    </w:p>
    <w:p w:rsidR="009F15BC" w:rsidRPr="009F15BC" w:rsidRDefault="009F15BC" w:rsidP="009F15BC">
      <w:pPr>
        <w:ind w:left="1440" w:right="1440"/>
        <w:rPr>
          <w:rFonts w:ascii="Arial" w:hAnsi="Arial" w:cs="Arial"/>
          <w:sz w:val="32"/>
        </w:rPr>
      </w:pPr>
      <w:r w:rsidRPr="009F15BC">
        <w:rPr>
          <w:rFonts w:ascii="Arial" w:hAnsi="Arial" w:cs="Arial"/>
          <w:sz w:val="32"/>
        </w:rPr>
        <w:t>“They…brought us parrots and balls of cotton and spears and many other things, which they exchanged for the glass beads and hawks’ bells. They willingly traded everything they owned….They were well-built, with good bodies and handsome features….They do not bear arms, and do not know them, for I showed them a sword, they took it by the edge and cut themselves out of ignorance. They have no iron. Their spears are made of cane….They would make fine servants….With fifty men we could subjugate them all and make them do whatever we want.”</w:t>
      </w:r>
    </w:p>
    <w:p w:rsidR="00EE26FE" w:rsidRDefault="00EE26FE" w:rsidP="00E875BE">
      <w:pPr>
        <w:ind w:left="1440" w:right="1440"/>
        <w:rPr>
          <w:rFonts w:ascii="Times New Roman" w:hAnsi="Times New Roman" w:cs="Times New Roman"/>
          <w:b/>
          <w:sz w:val="28"/>
          <w:shd w:val="clear" w:color="auto" w:fill="FFF7EA"/>
        </w:rPr>
      </w:pPr>
    </w:p>
    <w:p w:rsidR="00EE26FE" w:rsidRPr="001254E9" w:rsidRDefault="00EE26FE" w:rsidP="00E875BE">
      <w:pPr>
        <w:ind w:left="1440" w:right="1440"/>
        <w:rPr>
          <w:rFonts w:ascii="Times New Roman" w:hAnsi="Times New Roman" w:cs="Times New Roman"/>
          <w:b/>
          <w:sz w:val="28"/>
          <w:shd w:val="clear" w:color="auto" w:fill="FFF7EA"/>
        </w:rPr>
      </w:pPr>
    </w:p>
    <w:p w:rsidR="004F4573" w:rsidRDefault="004F4573" w:rsidP="00EA195D">
      <w:pPr>
        <w:rPr>
          <w:rFonts w:ascii="Times New Roman" w:hAnsi="Times New Roman" w:cs="Times New Roman"/>
          <w:b/>
          <w:shd w:val="clear" w:color="auto" w:fill="FFF7EA"/>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9F15BC" w:rsidRDefault="009F15BC" w:rsidP="00EE26FE">
      <w:pPr>
        <w:spacing w:after="0" w:line="240" w:lineRule="auto"/>
        <w:rPr>
          <w:rFonts w:ascii="Calibri" w:hAnsi="Calibri" w:cs="Calibri"/>
          <w:b/>
          <w:sz w:val="24"/>
          <w:szCs w:val="24"/>
        </w:rPr>
      </w:pPr>
    </w:p>
    <w:p w:rsidR="009F15BC" w:rsidRDefault="009F15BC" w:rsidP="00EE26FE">
      <w:pPr>
        <w:spacing w:after="0" w:line="240" w:lineRule="auto"/>
        <w:rPr>
          <w:rFonts w:ascii="Calibri" w:hAnsi="Calibri" w:cs="Calibri"/>
          <w:b/>
          <w:sz w:val="24"/>
          <w:szCs w:val="24"/>
        </w:rPr>
      </w:pPr>
    </w:p>
    <w:p w:rsidR="009F15BC" w:rsidRDefault="009F15BC"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802ADF" w:rsidRDefault="00802ADF" w:rsidP="00EE26FE">
      <w:pPr>
        <w:spacing w:after="0" w:line="240" w:lineRule="auto"/>
        <w:rPr>
          <w:rFonts w:ascii="Calibri" w:hAnsi="Calibri" w:cs="Calibri"/>
          <w:b/>
          <w:sz w:val="24"/>
          <w:szCs w:val="24"/>
        </w:rPr>
      </w:pPr>
    </w:p>
    <w:p w:rsidR="00EE26FE" w:rsidRPr="00D1191D" w:rsidRDefault="00EE26FE" w:rsidP="00EE26FE">
      <w:pPr>
        <w:spacing w:after="0" w:line="240" w:lineRule="auto"/>
        <w:rPr>
          <w:rFonts w:ascii="Calibri" w:hAnsi="Calibri" w:cs="Calibri"/>
          <w:b/>
          <w:sz w:val="24"/>
          <w:szCs w:val="24"/>
        </w:rPr>
      </w:pPr>
      <w:r w:rsidRPr="0096594C">
        <w:rPr>
          <w:rFonts w:ascii="Calibri" w:hAnsi="Calibri" w:cs="Calibri"/>
          <w:b/>
          <w:sz w:val="24"/>
          <w:szCs w:val="24"/>
        </w:rPr>
        <w:t xml:space="preserve">Source </w:t>
      </w:r>
      <w:r>
        <w:rPr>
          <w:rFonts w:ascii="Calibri" w:hAnsi="Calibri" w:cs="Calibri"/>
          <w:b/>
          <w:sz w:val="24"/>
          <w:szCs w:val="24"/>
        </w:rPr>
        <w:t>D</w:t>
      </w:r>
    </w:p>
    <w:p w:rsidR="00EE26FE" w:rsidRDefault="00EE26FE" w:rsidP="00EE26FE">
      <w:pPr>
        <w:spacing w:after="0" w:line="240" w:lineRule="auto"/>
        <w:rPr>
          <w:rFonts w:ascii="Calibri" w:hAnsi="Calibri" w:cs="Calibri"/>
          <w:sz w:val="24"/>
          <w:szCs w:val="24"/>
        </w:rPr>
      </w:pPr>
      <w:r>
        <w:rPr>
          <w:rFonts w:ascii="Calibri" w:hAnsi="Calibri" w:cs="Calibri"/>
          <w:sz w:val="24"/>
          <w:szCs w:val="24"/>
        </w:rPr>
        <w:t>Excerpt from President Ronald Reagan, October 9, 1981 Columbus Day Proclamation speech</w:t>
      </w:r>
    </w:p>
    <w:p w:rsidR="00EE26FE" w:rsidRDefault="00EE26FE" w:rsidP="00EE26FE">
      <w:pPr>
        <w:spacing w:after="0" w:line="240" w:lineRule="auto"/>
        <w:rPr>
          <w:rFonts w:ascii="Calibri" w:hAnsi="Calibri" w:cs="Calibri"/>
          <w:sz w:val="24"/>
          <w:szCs w:val="24"/>
        </w:rPr>
      </w:pPr>
    </w:p>
    <w:p w:rsidR="00EE26FE" w:rsidRPr="009F15BC" w:rsidRDefault="00EE26FE" w:rsidP="00EE26FE">
      <w:pPr>
        <w:shd w:val="clear" w:color="auto" w:fill="FFFFFF"/>
        <w:spacing w:before="120" w:after="120" w:line="408" w:lineRule="atLeast"/>
        <w:ind w:left="1440" w:right="1440"/>
        <w:rPr>
          <w:rFonts w:ascii="Arial" w:eastAsia="Times New Roman" w:hAnsi="Arial" w:cs="Arial"/>
          <w:color w:val="333333"/>
          <w:sz w:val="32"/>
          <w:szCs w:val="32"/>
        </w:rPr>
      </w:pPr>
      <w:r w:rsidRPr="009F15BC">
        <w:rPr>
          <w:rFonts w:ascii="Arial" w:eastAsia="Times New Roman" w:hAnsi="Arial" w:cs="Arial"/>
          <w:color w:val="333333"/>
          <w:sz w:val="32"/>
          <w:szCs w:val="32"/>
        </w:rPr>
        <w:t>He is justly admired as a brilliant navigator, a fearless man of action, a visionary who opened the eyes of an older world to an entirely new one. Above all, he personifies a view of the world that many see as quintessentially American: not merely optimistic, but scornful of the very notion of despair.</w:t>
      </w:r>
    </w:p>
    <w:p w:rsidR="00EE26FE" w:rsidRPr="009F15BC" w:rsidRDefault="00EE26FE" w:rsidP="00EE26FE">
      <w:pPr>
        <w:shd w:val="clear" w:color="auto" w:fill="FFFFFF"/>
        <w:spacing w:before="120" w:after="120" w:line="408" w:lineRule="atLeast"/>
        <w:ind w:left="1440" w:right="1440"/>
        <w:rPr>
          <w:rFonts w:ascii="Arial" w:eastAsia="Times New Roman" w:hAnsi="Arial" w:cs="Arial"/>
          <w:color w:val="333333"/>
          <w:sz w:val="32"/>
          <w:szCs w:val="32"/>
        </w:rPr>
      </w:pPr>
      <w:r w:rsidRPr="009F15BC">
        <w:rPr>
          <w:rFonts w:ascii="Arial" w:eastAsia="Times New Roman" w:hAnsi="Arial" w:cs="Arial"/>
          <w:color w:val="333333"/>
          <w:sz w:val="32"/>
          <w:szCs w:val="32"/>
        </w:rPr>
        <w:t>Nearly five centuries have passed since the fateful day on which Columbus changed the course of history. But his adventurous spirit lives on among us, challenging us to emulation and abiding with us as we too press forward on our voyage of discovery.</w:t>
      </w:r>
    </w:p>
    <w:p w:rsidR="00EE26FE" w:rsidRPr="009F15BC" w:rsidRDefault="00EE26FE" w:rsidP="00EE26FE">
      <w:pPr>
        <w:shd w:val="clear" w:color="auto" w:fill="FFFFFF"/>
        <w:spacing w:before="120" w:after="120" w:line="408" w:lineRule="atLeast"/>
        <w:ind w:left="1440" w:right="1440"/>
        <w:rPr>
          <w:rFonts w:ascii="Arial" w:eastAsia="Times New Roman" w:hAnsi="Arial" w:cs="Arial"/>
          <w:color w:val="333333"/>
          <w:sz w:val="32"/>
          <w:szCs w:val="32"/>
        </w:rPr>
      </w:pPr>
      <w:r w:rsidRPr="009F15BC">
        <w:rPr>
          <w:rFonts w:ascii="Arial" w:eastAsia="Times New Roman" w:hAnsi="Arial" w:cs="Arial"/>
          <w:color w:val="333333"/>
          <w:sz w:val="32"/>
          <w:szCs w:val="32"/>
        </w:rPr>
        <w:t>In tribute to the achievement of Columbus and to the many sons and daughters of Italy who have helped to shape our life and destiny as a people, the Congress of the United States of America has requested the President to proclaim the second Monday in October of each year as Columbus Day.</w:t>
      </w:r>
    </w:p>
    <w:p w:rsidR="00802ADF" w:rsidRDefault="00802ADF" w:rsidP="00EE26FE">
      <w:pPr>
        <w:shd w:val="clear" w:color="auto" w:fill="FFFFFF"/>
        <w:spacing w:before="120" w:after="120" w:line="408" w:lineRule="atLeast"/>
        <w:ind w:left="1440" w:right="1440"/>
        <w:rPr>
          <w:rFonts w:ascii="Arial" w:eastAsia="Times New Roman" w:hAnsi="Arial" w:cs="Arial"/>
          <w:color w:val="333333"/>
          <w:sz w:val="24"/>
          <w:szCs w:val="24"/>
        </w:rPr>
      </w:pPr>
    </w:p>
    <w:p w:rsidR="00802ADF" w:rsidRDefault="00802ADF" w:rsidP="00EE26FE">
      <w:pPr>
        <w:shd w:val="clear" w:color="auto" w:fill="FFFFFF"/>
        <w:spacing w:before="120" w:after="120" w:line="408" w:lineRule="atLeast"/>
        <w:ind w:left="1440" w:right="1440"/>
        <w:rPr>
          <w:rFonts w:ascii="Arial" w:eastAsia="Times New Roman" w:hAnsi="Arial" w:cs="Arial"/>
          <w:color w:val="333333"/>
          <w:sz w:val="24"/>
          <w:szCs w:val="24"/>
        </w:rPr>
      </w:pPr>
    </w:p>
    <w:p w:rsidR="00802ADF" w:rsidRDefault="00802ADF" w:rsidP="00EE26FE">
      <w:pPr>
        <w:shd w:val="clear" w:color="auto" w:fill="FFFFFF"/>
        <w:spacing w:before="120" w:after="120" w:line="408" w:lineRule="atLeast"/>
        <w:ind w:left="1440" w:right="1440"/>
        <w:rPr>
          <w:rFonts w:ascii="Arial" w:eastAsia="Times New Roman" w:hAnsi="Arial" w:cs="Arial"/>
          <w:color w:val="333333"/>
          <w:sz w:val="24"/>
          <w:szCs w:val="24"/>
        </w:rPr>
      </w:pPr>
    </w:p>
    <w:p w:rsidR="00802ADF" w:rsidRDefault="00802ADF" w:rsidP="00EE26FE">
      <w:pPr>
        <w:shd w:val="clear" w:color="auto" w:fill="FFFFFF"/>
        <w:spacing w:before="120" w:after="120" w:line="408" w:lineRule="atLeast"/>
        <w:ind w:left="1440" w:right="1440"/>
        <w:rPr>
          <w:rFonts w:ascii="Arial" w:eastAsia="Times New Roman" w:hAnsi="Arial" w:cs="Arial"/>
          <w:color w:val="333333"/>
          <w:sz w:val="24"/>
          <w:szCs w:val="24"/>
        </w:rPr>
      </w:pPr>
    </w:p>
    <w:p w:rsidR="00802ADF" w:rsidRDefault="00802ADF" w:rsidP="00EE26FE">
      <w:pPr>
        <w:shd w:val="clear" w:color="auto" w:fill="FFFFFF"/>
        <w:spacing w:before="120" w:after="120" w:line="408" w:lineRule="atLeast"/>
        <w:ind w:left="1440" w:right="1440"/>
        <w:rPr>
          <w:rFonts w:ascii="Arial" w:eastAsia="Times New Roman" w:hAnsi="Arial" w:cs="Arial"/>
          <w:color w:val="333333"/>
          <w:sz w:val="24"/>
          <w:szCs w:val="24"/>
        </w:rPr>
      </w:pPr>
    </w:p>
    <w:p w:rsidR="00802ADF" w:rsidRDefault="00802ADF" w:rsidP="00EE26FE">
      <w:pPr>
        <w:shd w:val="clear" w:color="auto" w:fill="FFFFFF"/>
        <w:spacing w:before="120" w:after="120" w:line="408" w:lineRule="atLeast"/>
        <w:ind w:left="1440" w:right="1440"/>
        <w:rPr>
          <w:rFonts w:ascii="Arial" w:eastAsia="Times New Roman" w:hAnsi="Arial" w:cs="Arial"/>
          <w:color w:val="333333"/>
          <w:sz w:val="24"/>
          <w:szCs w:val="24"/>
        </w:rPr>
      </w:pPr>
    </w:p>
    <w:p w:rsidR="00802ADF" w:rsidRDefault="00802ADF" w:rsidP="00EE26FE">
      <w:pPr>
        <w:shd w:val="clear" w:color="auto" w:fill="FFFFFF"/>
        <w:spacing w:before="120" w:after="120" w:line="408" w:lineRule="atLeast"/>
        <w:ind w:left="1440" w:right="1440"/>
        <w:rPr>
          <w:rFonts w:ascii="Arial" w:eastAsia="Times New Roman" w:hAnsi="Arial" w:cs="Arial"/>
          <w:color w:val="333333"/>
          <w:sz w:val="24"/>
          <w:szCs w:val="24"/>
        </w:rPr>
      </w:pPr>
    </w:p>
    <w:p w:rsidR="009F15BC" w:rsidRPr="007924A8" w:rsidRDefault="009F15BC" w:rsidP="009F15BC">
      <w:pPr>
        <w:shd w:val="clear" w:color="auto" w:fill="FFFFFF"/>
        <w:spacing w:before="120" w:after="120" w:line="408" w:lineRule="atLeast"/>
        <w:ind w:right="1440"/>
        <w:rPr>
          <w:rFonts w:ascii="Arial" w:eastAsia="Times New Roman" w:hAnsi="Arial" w:cs="Arial"/>
          <w:color w:val="333333"/>
          <w:sz w:val="19"/>
          <w:szCs w:val="19"/>
        </w:rPr>
      </w:pPr>
    </w:p>
    <w:p w:rsidR="009F15BC" w:rsidRDefault="009F15BC" w:rsidP="00EE26FE">
      <w:pPr>
        <w:spacing w:after="0" w:line="240" w:lineRule="auto"/>
        <w:rPr>
          <w:rFonts w:ascii="Calibri" w:hAnsi="Calibri" w:cs="Calibri"/>
          <w:b/>
          <w:sz w:val="24"/>
          <w:szCs w:val="24"/>
        </w:rPr>
      </w:pPr>
    </w:p>
    <w:p w:rsidR="00EE26FE" w:rsidRPr="00D1191D" w:rsidRDefault="00EE26FE" w:rsidP="00EE26FE">
      <w:pPr>
        <w:spacing w:after="0" w:line="240" w:lineRule="auto"/>
        <w:rPr>
          <w:rFonts w:ascii="Calibri" w:hAnsi="Calibri" w:cs="Calibri"/>
          <w:b/>
          <w:sz w:val="24"/>
          <w:szCs w:val="24"/>
        </w:rPr>
      </w:pPr>
      <w:r w:rsidRPr="0096594C">
        <w:rPr>
          <w:rFonts w:ascii="Calibri" w:hAnsi="Calibri" w:cs="Calibri"/>
          <w:b/>
          <w:sz w:val="24"/>
          <w:szCs w:val="24"/>
        </w:rPr>
        <w:t xml:space="preserve">Source </w:t>
      </w:r>
      <w:r>
        <w:rPr>
          <w:rFonts w:ascii="Calibri" w:hAnsi="Calibri" w:cs="Calibri"/>
          <w:b/>
          <w:sz w:val="24"/>
          <w:szCs w:val="24"/>
        </w:rPr>
        <w:t>E</w:t>
      </w:r>
    </w:p>
    <w:p w:rsidR="00EE26FE" w:rsidRDefault="00EE26FE" w:rsidP="00EE26FE">
      <w:pPr>
        <w:spacing w:after="0" w:line="240" w:lineRule="auto"/>
        <w:rPr>
          <w:rFonts w:ascii="Calibri" w:hAnsi="Calibri" w:cs="Calibri"/>
          <w:sz w:val="24"/>
          <w:szCs w:val="24"/>
        </w:rPr>
      </w:pPr>
      <w:r>
        <w:rPr>
          <w:rFonts w:ascii="Calibri" w:hAnsi="Calibri" w:cs="Calibri"/>
          <w:sz w:val="24"/>
          <w:szCs w:val="24"/>
        </w:rPr>
        <w:t>Excerpt from President Barack Obama, October 10, 2016 Columbus Day Proclamation speech</w:t>
      </w:r>
    </w:p>
    <w:p w:rsidR="00EE26FE" w:rsidRDefault="00EE26FE" w:rsidP="00EE26FE">
      <w:pPr>
        <w:spacing w:after="0" w:line="240" w:lineRule="auto"/>
        <w:rPr>
          <w:rFonts w:ascii="Calibri" w:hAnsi="Calibri" w:cs="Calibri"/>
          <w:sz w:val="24"/>
          <w:szCs w:val="24"/>
        </w:rPr>
      </w:pPr>
    </w:p>
    <w:p w:rsidR="00EE26FE" w:rsidRPr="009F15BC" w:rsidRDefault="00EE26FE" w:rsidP="00EE26FE">
      <w:pPr>
        <w:pStyle w:val="NormalWeb"/>
        <w:spacing w:before="0" w:beforeAutospacing="0" w:after="240" w:afterAutospacing="0" w:line="360" w:lineRule="atLeast"/>
        <w:ind w:left="1440" w:right="1440"/>
        <w:textAlignment w:val="baseline"/>
        <w:rPr>
          <w:rFonts w:ascii="Helvetica" w:hAnsi="Helvetica"/>
          <w:color w:val="333333"/>
          <w:spacing w:val="2"/>
          <w:sz w:val="32"/>
        </w:rPr>
      </w:pPr>
      <w:r w:rsidRPr="009F15BC">
        <w:rPr>
          <w:rFonts w:ascii="Helvetica" w:hAnsi="Helvetica"/>
          <w:color w:val="333333"/>
          <w:spacing w:val="2"/>
          <w:sz w:val="32"/>
        </w:rPr>
        <w:t>Though Columbus departed from the coast of Spain, his roots traced back to his birthplace of Genoa, Italy. Blazing a trail for generations of Italian explorers and Italian Americans to eventually seek the promise of the New World, his voyage churned the gears of history. The bonds between Italy and the United States could not be closer than they are today -- a reflection of the extraordinary contributions made by both our peoples in our common efforts to shape a better future. Across our Nation, Italian Americans continue to enrich our country's traditions and culture. </w:t>
      </w:r>
    </w:p>
    <w:p w:rsidR="00EE26FE" w:rsidRPr="009F15BC" w:rsidRDefault="00EE26FE" w:rsidP="00EE26FE">
      <w:pPr>
        <w:pStyle w:val="NormalWeb"/>
        <w:spacing w:before="0" w:beforeAutospacing="0" w:after="240" w:afterAutospacing="0" w:line="360" w:lineRule="atLeast"/>
        <w:ind w:left="1440" w:right="1440"/>
        <w:textAlignment w:val="baseline"/>
        <w:rPr>
          <w:rFonts w:ascii="Helvetica" w:hAnsi="Helvetica"/>
          <w:color w:val="333333"/>
          <w:spacing w:val="2"/>
          <w:sz w:val="32"/>
        </w:rPr>
      </w:pPr>
      <w:r w:rsidRPr="009F15BC">
        <w:rPr>
          <w:rFonts w:ascii="Helvetica" w:hAnsi="Helvetica"/>
          <w:color w:val="333333"/>
          <w:spacing w:val="2"/>
          <w:sz w:val="32"/>
        </w:rPr>
        <w:t>As we mark this rich history, we must also acknowledge the pain and suffering reflected in the stories of Native Americans who had long resided on this land prior to the arrival of European newcomers. The past we share is marked by too many broken promises, as well as violence, deprivation, and disease. It is a history that we must recognize as we seek to build a brighter future -- side by side and with cooperation and mutual respect. We have made great progress together in recent years, and we will keep striving to maintain strong nation-to-nation relationships, strengthen tribal sovereignty, and help all our communities thrive. </w:t>
      </w:r>
    </w:p>
    <w:p w:rsidR="00EE26FE" w:rsidRDefault="00EE26FE" w:rsidP="00EE26FE">
      <w:pPr>
        <w:spacing w:after="0" w:line="240" w:lineRule="auto"/>
        <w:rPr>
          <w:rFonts w:ascii="Calibri" w:hAnsi="Calibri" w:cs="Calibri"/>
          <w:sz w:val="24"/>
          <w:szCs w:val="24"/>
        </w:rPr>
      </w:pPr>
    </w:p>
    <w:p w:rsidR="009F15BC" w:rsidRDefault="009F15BC" w:rsidP="00F609AF">
      <w:pPr>
        <w:spacing w:after="0" w:line="240" w:lineRule="auto"/>
        <w:rPr>
          <w:rFonts w:ascii="Calibri" w:hAnsi="Calibri" w:cs="Calibri"/>
          <w:b/>
          <w:sz w:val="24"/>
          <w:szCs w:val="24"/>
        </w:rPr>
      </w:pPr>
    </w:p>
    <w:p w:rsidR="009F15BC" w:rsidRDefault="009F15BC" w:rsidP="00F609AF">
      <w:pPr>
        <w:spacing w:after="0" w:line="240" w:lineRule="auto"/>
        <w:rPr>
          <w:rFonts w:ascii="Calibri" w:hAnsi="Calibri" w:cs="Calibri"/>
          <w:b/>
          <w:sz w:val="24"/>
          <w:szCs w:val="24"/>
        </w:rPr>
      </w:pPr>
    </w:p>
    <w:p w:rsidR="009F15BC" w:rsidRDefault="009F15BC" w:rsidP="00F609AF">
      <w:pPr>
        <w:spacing w:after="0" w:line="240" w:lineRule="auto"/>
        <w:rPr>
          <w:rFonts w:ascii="Calibri" w:hAnsi="Calibri" w:cs="Calibri"/>
          <w:b/>
          <w:sz w:val="24"/>
          <w:szCs w:val="24"/>
        </w:rPr>
      </w:pPr>
    </w:p>
    <w:p w:rsidR="009F15BC" w:rsidRDefault="009F15BC" w:rsidP="00F609AF">
      <w:pPr>
        <w:spacing w:after="0" w:line="240" w:lineRule="auto"/>
        <w:rPr>
          <w:rFonts w:ascii="Calibri" w:hAnsi="Calibri" w:cs="Calibri"/>
          <w:b/>
          <w:sz w:val="24"/>
          <w:szCs w:val="24"/>
        </w:rPr>
      </w:pPr>
    </w:p>
    <w:p w:rsidR="009F15BC" w:rsidRDefault="009F15BC" w:rsidP="00F609AF">
      <w:pPr>
        <w:spacing w:after="0" w:line="240" w:lineRule="auto"/>
        <w:rPr>
          <w:rFonts w:ascii="Calibri" w:hAnsi="Calibri" w:cs="Calibri"/>
          <w:b/>
          <w:sz w:val="24"/>
          <w:szCs w:val="24"/>
        </w:rPr>
      </w:pPr>
    </w:p>
    <w:p w:rsidR="009F15BC" w:rsidRDefault="009F15BC" w:rsidP="00F609AF">
      <w:pPr>
        <w:spacing w:after="0" w:line="240" w:lineRule="auto"/>
        <w:rPr>
          <w:rFonts w:ascii="Calibri" w:hAnsi="Calibri" w:cs="Calibri"/>
          <w:b/>
          <w:sz w:val="24"/>
          <w:szCs w:val="24"/>
        </w:rPr>
      </w:pPr>
    </w:p>
    <w:p w:rsidR="009F15BC" w:rsidRDefault="009F15BC" w:rsidP="00F609AF">
      <w:pPr>
        <w:spacing w:after="0" w:line="240" w:lineRule="auto"/>
        <w:rPr>
          <w:rFonts w:ascii="Calibri" w:hAnsi="Calibri" w:cs="Calibri"/>
          <w:b/>
          <w:sz w:val="24"/>
          <w:szCs w:val="24"/>
        </w:rPr>
      </w:pPr>
    </w:p>
    <w:p w:rsidR="009F15BC" w:rsidRDefault="009F15BC" w:rsidP="00F609AF">
      <w:pPr>
        <w:spacing w:after="0" w:line="240" w:lineRule="auto"/>
        <w:rPr>
          <w:rFonts w:ascii="Calibri" w:hAnsi="Calibri" w:cs="Calibri"/>
          <w:b/>
          <w:sz w:val="24"/>
          <w:szCs w:val="24"/>
        </w:rPr>
      </w:pPr>
    </w:p>
    <w:p w:rsidR="00F609AF" w:rsidRPr="00D1191D" w:rsidRDefault="00F609AF" w:rsidP="00F609AF">
      <w:pPr>
        <w:spacing w:after="0" w:line="240" w:lineRule="auto"/>
        <w:rPr>
          <w:rFonts w:ascii="Calibri" w:hAnsi="Calibri" w:cs="Calibri"/>
          <w:b/>
          <w:sz w:val="24"/>
          <w:szCs w:val="24"/>
        </w:rPr>
      </w:pPr>
      <w:r w:rsidRPr="0096594C">
        <w:rPr>
          <w:rFonts w:ascii="Calibri" w:hAnsi="Calibri" w:cs="Calibri"/>
          <w:b/>
          <w:sz w:val="24"/>
          <w:szCs w:val="24"/>
        </w:rPr>
        <w:t xml:space="preserve">Source </w:t>
      </w:r>
      <w:r>
        <w:rPr>
          <w:rFonts w:ascii="Calibri" w:hAnsi="Calibri" w:cs="Calibri"/>
          <w:b/>
          <w:sz w:val="24"/>
          <w:szCs w:val="24"/>
        </w:rPr>
        <w:t>F</w:t>
      </w:r>
    </w:p>
    <w:p w:rsidR="00F609AF" w:rsidRDefault="00F609AF" w:rsidP="00F609AF">
      <w:pPr>
        <w:spacing w:after="0" w:line="240" w:lineRule="auto"/>
        <w:rPr>
          <w:rFonts w:ascii="Calibri" w:hAnsi="Calibri" w:cs="Calibri"/>
          <w:sz w:val="24"/>
          <w:szCs w:val="24"/>
        </w:rPr>
      </w:pPr>
      <w:r>
        <w:rPr>
          <w:rFonts w:ascii="Calibri" w:hAnsi="Calibri" w:cs="Calibri"/>
          <w:sz w:val="24"/>
          <w:szCs w:val="24"/>
        </w:rPr>
        <w:t>Results from Rasmussen telephone survey October 14, 2013.</w:t>
      </w:r>
    </w:p>
    <w:p w:rsidR="00F609AF" w:rsidRDefault="00F609AF" w:rsidP="00F609AF">
      <w:pPr>
        <w:spacing w:after="0" w:line="240" w:lineRule="auto"/>
        <w:rPr>
          <w:rFonts w:ascii="Calibri" w:hAnsi="Calibri" w:cs="Calibri"/>
          <w:sz w:val="24"/>
          <w:szCs w:val="24"/>
        </w:rPr>
      </w:pPr>
    </w:p>
    <w:p w:rsidR="00F609AF" w:rsidRPr="009F15BC" w:rsidRDefault="00F609AF" w:rsidP="00F609AF">
      <w:pPr>
        <w:spacing w:after="0" w:line="240" w:lineRule="auto"/>
        <w:ind w:left="1440" w:right="1440"/>
        <w:rPr>
          <w:rFonts w:ascii="Arial" w:hAnsi="Arial" w:cs="Arial"/>
          <w:sz w:val="32"/>
          <w:szCs w:val="32"/>
        </w:rPr>
      </w:pPr>
      <w:r w:rsidRPr="009F15BC">
        <w:rPr>
          <w:rFonts w:ascii="Arial" w:hAnsi="Arial" w:cs="Arial"/>
          <w:sz w:val="32"/>
          <w:szCs w:val="32"/>
        </w:rPr>
        <w:t>Christopher Columbus is widely regarded as the explorer who discovered America, immortalized for elementary school students in the rhyme, “In 1492, Columbus sailed the ocean blue.” That line seems to have stuck with adults since most think America should still honor Columbus with a national holiday.</w:t>
      </w:r>
    </w:p>
    <w:p w:rsidR="00F609AF" w:rsidRPr="009F15BC" w:rsidRDefault="00F609AF" w:rsidP="00F609AF">
      <w:pPr>
        <w:spacing w:after="0" w:line="240" w:lineRule="auto"/>
        <w:ind w:left="1440" w:right="1440"/>
        <w:rPr>
          <w:rFonts w:ascii="Arial" w:hAnsi="Arial" w:cs="Arial"/>
          <w:sz w:val="32"/>
          <w:szCs w:val="32"/>
        </w:rPr>
      </w:pPr>
    </w:p>
    <w:p w:rsidR="00F609AF" w:rsidRPr="009F15BC" w:rsidRDefault="00F609AF" w:rsidP="00F609AF">
      <w:pPr>
        <w:spacing w:after="0" w:line="240" w:lineRule="auto"/>
        <w:ind w:left="1440" w:right="1440"/>
        <w:rPr>
          <w:rFonts w:ascii="Arial" w:hAnsi="Arial" w:cs="Arial"/>
          <w:sz w:val="32"/>
          <w:szCs w:val="32"/>
        </w:rPr>
      </w:pPr>
      <w:r w:rsidRPr="009F15BC">
        <w:rPr>
          <w:rFonts w:ascii="Arial" w:hAnsi="Arial" w:cs="Arial"/>
          <w:sz w:val="32"/>
          <w:szCs w:val="32"/>
        </w:rPr>
        <w:t>A new Rasmussen Reports national telephone survey finds that 58% of American Adults think we should still celebrate Columbus Day which officially falls today. One-in-four adults (26%) disagree, and 16% are not sure.</w:t>
      </w:r>
    </w:p>
    <w:p w:rsidR="00EE26FE" w:rsidRDefault="00EE26FE" w:rsidP="00EE26FE">
      <w:pPr>
        <w:spacing w:after="0" w:line="240" w:lineRule="auto"/>
        <w:rPr>
          <w:rFonts w:ascii="Calibri" w:hAnsi="Calibri" w:cs="Calibri"/>
          <w:b/>
          <w:sz w:val="24"/>
          <w:szCs w:val="24"/>
        </w:rPr>
      </w:pPr>
    </w:p>
    <w:p w:rsidR="00F42230" w:rsidRDefault="00F42230"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Default="00C804D6" w:rsidP="006903EB">
      <w:pPr>
        <w:spacing w:after="0" w:line="240" w:lineRule="auto"/>
        <w:rPr>
          <w:rFonts w:ascii="Calibri" w:hAnsi="Calibri" w:cs="Calibri"/>
          <w:b/>
          <w:sz w:val="24"/>
          <w:szCs w:val="24"/>
        </w:rPr>
      </w:pPr>
    </w:p>
    <w:p w:rsidR="00C804D6" w:rsidRPr="00D1191D" w:rsidRDefault="00C804D6" w:rsidP="00C804D6">
      <w:pPr>
        <w:spacing w:after="0" w:line="240" w:lineRule="auto"/>
        <w:rPr>
          <w:rFonts w:ascii="Calibri" w:hAnsi="Calibri" w:cs="Calibri"/>
          <w:b/>
          <w:sz w:val="24"/>
          <w:szCs w:val="24"/>
        </w:rPr>
      </w:pPr>
      <w:r w:rsidRPr="0096594C">
        <w:rPr>
          <w:rFonts w:ascii="Calibri" w:hAnsi="Calibri" w:cs="Calibri"/>
          <w:b/>
          <w:sz w:val="24"/>
          <w:szCs w:val="24"/>
        </w:rPr>
        <w:t xml:space="preserve">Source </w:t>
      </w:r>
      <w:r>
        <w:rPr>
          <w:rFonts w:ascii="Calibri" w:hAnsi="Calibri" w:cs="Calibri"/>
          <w:b/>
          <w:sz w:val="24"/>
          <w:szCs w:val="24"/>
        </w:rPr>
        <w:t>G</w:t>
      </w:r>
    </w:p>
    <w:p w:rsidR="00C804D6" w:rsidRDefault="00C804D6" w:rsidP="00C804D6">
      <w:pPr>
        <w:spacing w:after="0" w:line="240" w:lineRule="auto"/>
        <w:rPr>
          <w:rFonts w:ascii="Calibri" w:hAnsi="Calibri" w:cs="Calibri"/>
          <w:sz w:val="24"/>
          <w:szCs w:val="24"/>
        </w:rPr>
      </w:pPr>
      <w:r>
        <w:rPr>
          <w:rFonts w:ascii="Calibri" w:hAnsi="Calibri" w:cs="Calibri"/>
          <w:sz w:val="24"/>
          <w:szCs w:val="24"/>
        </w:rPr>
        <w:t xml:space="preserve">Excerpts from the fictional picture book “Encounter” by Jane Yolen published by </w:t>
      </w:r>
      <w:r w:rsidRPr="00C804D6">
        <w:rPr>
          <w:rFonts w:ascii="Calibri" w:hAnsi="Calibri" w:cs="Calibri"/>
          <w:sz w:val="24"/>
          <w:szCs w:val="24"/>
        </w:rPr>
        <w:t>Harcourt Brace Jovanovich, [1992] ©1992</w:t>
      </w:r>
      <w:r>
        <w:rPr>
          <w:rFonts w:ascii="Calibri" w:hAnsi="Calibri" w:cs="Calibri"/>
          <w:sz w:val="24"/>
          <w:szCs w:val="24"/>
        </w:rPr>
        <w:t xml:space="preserve">. </w:t>
      </w:r>
      <w:r w:rsidRPr="00C804D6">
        <w:rPr>
          <w:rFonts w:ascii="Calibri" w:hAnsi="Calibri" w:cs="Calibri"/>
          <w:sz w:val="24"/>
          <w:szCs w:val="24"/>
        </w:rPr>
        <w:t>A Taino Indian boy on the island of San Salvador recounts the landing of Columbus and his men in 1492.</w:t>
      </w:r>
    </w:p>
    <w:p w:rsidR="00C804D6" w:rsidRDefault="00C804D6" w:rsidP="006903EB">
      <w:pPr>
        <w:spacing w:after="0" w:line="240" w:lineRule="auto"/>
        <w:rPr>
          <w:rFonts w:ascii="Calibri" w:hAnsi="Calibri" w:cs="Calibri"/>
          <w:b/>
          <w:sz w:val="24"/>
          <w:szCs w:val="24"/>
        </w:rPr>
      </w:pPr>
    </w:p>
    <w:p w:rsidR="00C804D6" w:rsidRDefault="00C804D6" w:rsidP="00C804D6">
      <w:pPr>
        <w:spacing w:after="0" w:line="240" w:lineRule="auto"/>
        <w:ind w:left="1440" w:right="1440"/>
        <w:rPr>
          <w:rFonts w:ascii="Arial" w:hAnsi="Arial" w:cs="Arial"/>
          <w:sz w:val="32"/>
          <w:szCs w:val="24"/>
        </w:rPr>
      </w:pPr>
      <w:r w:rsidRPr="00C804D6">
        <w:rPr>
          <w:rFonts w:ascii="Arial" w:hAnsi="Arial" w:cs="Arial"/>
          <w:sz w:val="32"/>
          <w:szCs w:val="24"/>
        </w:rPr>
        <w:t>“But in my dream that night, three great-winged birds with voices like thunder rode wild waves in our bay. They were not like any birds I had ever seen, for sharp, white teeth filled their mouth.”</w:t>
      </w:r>
    </w:p>
    <w:p w:rsidR="003613BF" w:rsidRDefault="003613BF" w:rsidP="00C804D6">
      <w:pPr>
        <w:spacing w:after="0" w:line="240" w:lineRule="auto"/>
        <w:ind w:left="1440" w:right="1440"/>
        <w:rPr>
          <w:rFonts w:ascii="Arial" w:hAnsi="Arial" w:cs="Arial"/>
          <w:sz w:val="32"/>
          <w:szCs w:val="24"/>
        </w:rPr>
      </w:pPr>
    </w:p>
    <w:p w:rsidR="003613BF" w:rsidRPr="00C804D6" w:rsidRDefault="003613BF" w:rsidP="00C804D6">
      <w:pPr>
        <w:spacing w:after="0" w:line="240" w:lineRule="auto"/>
        <w:ind w:left="1440" w:right="1440"/>
        <w:rPr>
          <w:rFonts w:ascii="Arial" w:hAnsi="Arial" w:cs="Arial"/>
          <w:sz w:val="32"/>
          <w:szCs w:val="24"/>
        </w:rPr>
      </w:pPr>
      <w:r w:rsidRPr="003613BF">
        <w:rPr>
          <w:rFonts w:ascii="Arial" w:hAnsi="Arial" w:cs="Arial"/>
          <w:sz w:val="32"/>
          <w:szCs w:val="24"/>
        </w:rPr>
        <w:t>“Our chief gave the strangers balls of cotton thread to bind thus to us in friendship. He gave them spears that they might fish and not starve. He gave them gum-rubber balls for sport. He gave them parrots, too-which made our young men laugh behind their hands all over again, knowing it was our chief’s little joke, that the strangers looked like parrots.”</w:t>
      </w:r>
    </w:p>
    <w:p w:rsidR="00C804D6" w:rsidRPr="00C804D6" w:rsidRDefault="00C804D6" w:rsidP="00C804D6">
      <w:pPr>
        <w:spacing w:after="0" w:line="240" w:lineRule="auto"/>
        <w:ind w:left="1440" w:right="1440"/>
        <w:rPr>
          <w:rFonts w:ascii="Arial" w:hAnsi="Arial" w:cs="Arial"/>
          <w:sz w:val="32"/>
          <w:szCs w:val="24"/>
        </w:rPr>
      </w:pPr>
    </w:p>
    <w:p w:rsidR="00C804D6" w:rsidRPr="00C804D6" w:rsidRDefault="00C804D6" w:rsidP="00C804D6">
      <w:pPr>
        <w:spacing w:after="0" w:line="240" w:lineRule="auto"/>
        <w:ind w:left="1440" w:right="1440"/>
        <w:rPr>
          <w:rFonts w:ascii="Arial" w:hAnsi="Arial" w:cs="Arial"/>
          <w:sz w:val="32"/>
          <w:szCs w:val="24"/>
        </w:rPr>
      </w:pPr>
      <w:r w:rsidRPr="00C804D6">
        <w:rPr>
          <w:rFonts w:ascii="Arial" w:hAnsi="Arial" w:cs="Arial"/>
          <w:sz w:val="32"/>
          <w:szCs w:val="24"/>
        </w:rPr>
        <w:t>“... I watched how the sky strangers touched our golden nose rings and our golden armbands but not the flesh of our faces or arms. I watched their chief smile. It was the serpent’s smile—no lips and all teeth. I jumped up, crying, ‘Do not welcome them!’ But the welcome had already been given.”</w:t>
      </w:r>
    </w:p>
    <w:p w:rsidR="00C804D6" w:rsidRPr="00C804D6" w:rsidRDefault="00C804D6" w:rsidP="00C804D6">
      <w:pPr>
        <w:spacing w:after="0" w:line="240" w:lineRule="auto"/>
        <w:ind w:left="1440" w:right="1440"/>
        <w:rPr>
          <w:rFonts w:ascii="Arial" w:hAnsi="Arial" w:cs="Arial"/>
          <w:sz w:val="32"/>
          <w:szCs w:val="24"/>
        </w:rPr>
      </w:pPr>
    </w:p>
    <w:p w:rsidR="00C804D6" w:rsidRDefault="00C804D6" w:rsidP="00C804D6">
      <w:pPr>
        <w:spacing w:after="0" w:line="240" w:lineRule="auto"/>
        <w:ind w:left="1440" w:right="1440"/>
        <w:rPr>
          <w:rFonts w:ascii="Arial" w:hAnsi="Arial" w:cs="Arial"/>
          <w:sz w:val="32"/>
          <w:szCs w:val="24"/>
        </w:rPr>
      </w:pPr>
      <w:r w:rsidRPr="00C804D6">
        <w:rPr>
          <w:rFonts w:ascii="Arial" w:hAnsi="Arial" w:cs="Arial"/>
          <w:sz w:val="32"/>
          <w:szCs w:val="24"/>
        </w:rPr>
        <w:t>“That night while my people slept on shore, the great-sailed canoes left our bay, going farther than even our strongest men could go. Soon the beach and trees and everything I knew slipped away, until my world was only a thin, dark line stretched between sky and sea. What else was there to do?</w:t>
      </w:r>
    </w:p>
    <w:p w:rsidR="009F76BA" w:rsidRDefault="009F76BA" w:rsidP="00C804D6">
      <w:pPr>
        <w:spacing w:after="0" w:line="240" w:lineRule="auto"/>
        <w:ind w:left="1440" w:right="1440"/>
        <w:rPr>
          <w:rFonts w:ascii="Arial" w:hAnsi="Arial" w:cs="Arial"/>
          <w:sz w:val="32"/>
          <w:szCs w:val="24"/>
        </w:rPr>
      </w:pPr>
    </w:p>
    <w:p w:rsidR="009F76BA" w:rsidRDefault="009F76BA" w:rsidP="00C804D6">
      <w:pPr>
        <w:spacing w:after="0" w:line="240" w:lineRule="auto"/>
        <w:ind w:left="1440" w:right="1440"/>
        <w:rPr>
          <w:rFonts w:ascii="Arial" w:hAnsi="Arial" w:cs="Arial"/>
          <w:sz w:val="32"/>
          <w:szCs w:val="24"/>
        </w:rPr>
      </w:pPr>
    </w:p>
    <w:p w:rsidR="009F76BA" w:rsidRDefault="009F76BA" w:rsidP="00C804D6">
      <w:pPr>
        <w:spacing w:after="0" w:line="240" w:lineRule="auto"/>
        <w:ind w:left="1440" w:right="1440"/>
        <w:rPr>
          <w:rFonts w:ascii="Arial" w:hAnsi="Arial" w:cs="Arial"/>
          <w:sz w:val="32"/>
          <w:szCs w:val="24"/>
        </w:rPr>
      </w:pPr>
    </w:p>
    <w:p w:rsidR="009F76BA" w:rsidRDefault="009F76BA" w:rsidP="00C804D6">
      <w:pPr>
        <w:spacing w:after="0" w:line="240" w:lineRule="auto"/>
        <w:ind w:left="1440" w:right="1440"/>
        <w:rPr>
          <w:rFonts w:ascii="Arial" w:hAnsi="Arial" w:cs="Arial"/>
          <w:sz w:val="32"/>
          <w:szCs w:val="24"/>
        </w:rPr>
      </w:pPr>
    </w:p>
    <w:p w:rsidR="009F76BA" w:rsidRDefault="009F76BA" w:rsidP="00C804D6">
      <w:pPr>
        <w:spacing w:after="0" w:line="240" w:lineRule="auto"/>
        <w:ind w:left="1440" w:right="1440"/>
        <w:rPr>
          <w:rFonts w:ascii="Arial" w:hAnsi="Arial" w:cs="Arial"/>
          <w:sz w:val="32"/>
          <w:szCs w:val="24"/>
        </w:rPr>
      </w:pPr>
    </w:p>
    <w:p w:rsidR="009F76BA" w:rsidRDefault="009F76BA" w:rsidP="009F76BA">
      <w:pPr>
        <w:spacing w:after="0" w:line="240" w:lineRule="auto"/>
        <w:rPr>
          <w:rFonts w:cstheme="minorHAnsi"/>
          <w:sz w:val="24"/>
          <w:szCs w:val="24"/>
        </w:rPr>
      </w:pPr>
      <w:r w:rsidRPr="009F76BA">
        <w:rPr>
          <w:rFonts w:cstheme="minorHAnsi"/>
          <w:sz w:val="24"/>
          <w:szCs w:val="24"/>
        </w:rPr>
        <w:t xml:space="preserve">Source </w:t>
      </w:r>
      <w:r>
        <w:rPr>
          <w:rFonts w:cstheme="minorHAnsi"/>
          <w:sz w:val="24"/>
          <w:szCs w:val="24"/>
        </w:rPr>
        <w:t>H</w:t>
      </w:r>
    </w:p>
    <w:p w:rsidR="009F76BA" w:rsidRDefault="009F76BA" w:rsidP="009F76BA">
      <w:pPr>
        <w:spacing w:after="0" w:line="240" w:lineRule="auto"/>
        <w:rPr>
          <w:rFonts w:cstheme="minorHAnsi"/>
          <w:sz w:val="24"/>
          <w:szCs w:val="24"/>
        </w:rPr>
      </w:pPr>
      <w:r>
        <w:rPr>
          <w:rFonts w:cstheme="minorHAnsi"/>
          <w:sz w:val="24"/>
          <w:szCs w:val="24"/>
        </w:rPr>
        <w:t>Excerpt from the article Columbus’ Confusion About the New World, Smithsonian.com October 2009.</w:t>
      </w:r>
    </w:p>
    <w:p w:rsidR="009F76BA" w:rsidRDefault="009F76BA" w:rsidP="009F76BA">
      <w:pPr>
        <w:spacing w:after="0" w:line="240" w:lineRule="auto"/>
        <w:rPr>
          <w:rFonts w:cstheme="minorHAnsi"/>
          <w:sz w:val="24"/>
          <w:szCs w:val="24"/>
        </w:rPr>
      </w:pPr>
    </w:p>
    <w:p w:rsidR="009F76BA" w:rsidRPr="009F76BA" w:rsidRDefault="009F76BA" w:rsidP="009F76BA">
      <w:pPr>
        <w:spacing w:after="0" w:line="240" w:lineRule="auto"/>
        <w:rPr>
          <w:rFonts w:cstheme="minorHAnsi"/>
          <w:sz w:val="24"/>
          <w:szCs w:val="24"/>
        </w:rPr>
      </w:pPr>
    </w:p>
    <w:p w:rsidR="00C804D6" w:rsidRPr="009F76BA" w:rsidRDefault="009F76BA" w:rsidP="009F76BA">
      <w:pPr>
        <w:spacing w:after="0" w:line="240" w:lineRule="auto"/>
        <w:ind w:left="1440" w:right="1440"/>
        <w:rPr>
          <w:rFonts w:ascii="Arial" w:hAnsi="Arial" w:cs="Arial"/>
          <w:sz w:val="32"/>
          <w:szCs w:val="24"/>
        </w:rPr>
      </w:pPr>
      <w:r w:rsidRPr="009F76BA">
        <w:rPr>
          <w:rFonts w:ascii="Arial" w:hAnsi="Arial" w:cs="Arial"/>
          <w:sz w:val="32"/>
          <w:szCs w:val="24"/>
        </w:rPr>
        <w:t>For the Arawaks the new system of forced labor meant that they did more work, wore more clothes and said more prayers. Peter Martyr could rejoice that "so many thousands of men are received to bee the sheepe of Christes flocke." But these were sheep prepared for slaughter. If we may believe Bartolomé de Las Casas, a Dominican priest who spent many years among them, they were tortured, burned and fed to the dogs by their masters. They died from overwork and from new European diseases. They killed themselves. And they took pains to avoid having children. Life was not fit to live, and they stopped living. From a population of 100,000 at the lowest estimate in 1492, there remained in 1514 about 32,000 Arawaks in Española. By 1542, according to Las Casas, only 200 were left. In their place had appeared slaves imported from Africa. The people of the golden age had been virtually exterminated.</w:t>
      </w:r>
    </w:p>
    <w:p w:rsidR="009F76BA" w:rsidRDefault="009F76BA" w:rsidP="00C804D6">
      <w:pPr>
        <w:spacing w:after="0" w:line="240" w:lineRule="auto"/>
        <w:rPr>
          <w:rFonts w:cstheme="minorHAnsi"/>
          <w:sz w:val="24"/>
          <w:szCs w:val="24"/>
        </w:rPr>
      </w:pPr>
    </w:p>
    <w:p w:rsidR="009F76BA" w:rsidRDefault="009F76BA" w:rsidP="00C804D6">
      <w:pPr>
        <w:spacing w:after="0" w:line="240" w:lineRule="auto"/>
        <w:rPr>
          <w:rFonts w:ascii="Calibri" w:hAnsi="Calibri" w:cs="Calibri"/>
          <w:b/>
          <w:sz w:val="24"/>
          <w:szCs w:val="24"/>
        </w:rPr>
      </w:pPr>
    </w:p>
    <w:p w:rsidR="00EE26FE" w:rsidRDefault="00EE26FE" w:rsidP="006903EB">
      <w:pPr>
        <w:spacing w:after="0" w:line="240" w:lineRule="auto"/>
        <w:rPr>
          <w:rFonts w:ascii="Calibri" w:hAnsi="Calibri" w:cs="Calibri"/>
          <w:b/>
          <w:sz w:val="24"/>
          <w:szCs w:val="24"/>
        </w:rPr>
      </w:pPr>
    </w:p>
    <w:p w:rsidR="00EE26FE" w:rsidRDefault="00EE26FE" w:rsidP="006903EB">
      <w:pPr>
        <w:spacing w:after="0" w:line="240" w:lineRule="auto"/>
        <w:rPr>
          <w:rFonts w:ascii="Calibri" w:hAnsi="Calibri" w:cs="Calibri"/>
          <w:b/>
          <w:sz w:val="24"/>
          <w:szCs w:val="24"/>
        </w:rPr>
      </w:pPr>
    </w:p>
    <w:p w:rsidR="009F15BC" w:rsidRDefault="009F15BC" w:rsidP="00D474C4">
      <w:pPr>
        <w:rPr>
          <w:b/>
        </w:rPr>
      </w:pPr>
    </w:p>
    <w:p w:rsidR="009F15BC" w:rsidRDefault="009F15BC" w:rsidP="00D474C4">
      <w:pPr>
        <w:rPr>
          <w:b/>
        </w:rPr>
      </w:pPr>
    </w:p>
    <w:p w:rsidR="009F15BC" w:rsidRDefault="009F15BC" w:rsidP="00D474C4">
      <w:pPr>
        <w:rPr>
          <w:b/>
        </w:rPr>
      </w:pPr>
    </w:p>
    <w:p w:rsidR="009F15BC" w:rsidRDefault="009F15BC" w:rsidP="00D474C4">
      <w:pPr>
        <w:rPr>
          <w:b/>
        </w:rPr>
      </w:pPr>
    </w:p>
    <w:p w:rsidR="009F15BC" w:rsidRDefault="009F15BC" w:rsidP="00D474C4">
      <w:pPr>
        <w:rPr>
          <w:b/>
        </w:rPr>
      </w:pPr>
    </w:p>
    <w:p w:rsidR="009F15BC" w:rsidRDefault="009F15BC" w:rsidP="00D474C4">
      <w:pPr>
        <w:rPr>
          <w:b/>
        </w:rPr>
      </w:pPr>
    </w:p>
    <w:p w:rsidR="009F15BC" w:rsidRDefault="009F15BC" w:rsidP="00D474C4">
      <w:pPr>
        <w:rPr>
          <w:b/>
        </w:rPr>
      </w:pPr>
    </w:p>
    <w:p w:rsidR="009F15BC" w:rsidRDefault="009F15BC" w:rsidP="00D474C4">
      <w:pPr>
        <w:rPr>
          <w:b/>
        </w:rPr>
      </w:pPr>
    </w:p>
    <w:p w:rsidR="009F15BC" w:rsidRDefault="009F15BC" w:rsidP="00D474C4">
      <w:pPr>
        <w:rPr>
          <w:b/>
        </w:rPr>
      </w:pPr>
    </w:p>
    <w:p w:rsidR="00D474C4" w:rsidRPr="00650B5E" w:rsidRDefault="00D474C4" w:rsidP="00D474C4">
      <w:pPr>
        <w:rPr>
          <w:b/>
          <w:sz w:val="24"/>
        </w:rPr>
      </w:pPr>
      <w:r w:rsidRPr="00650B5E">
        <w:rPr>
          <w:b/>
          <w:sz w:val="24"/>
        </w:rPr>
        <w:t xml:space="preserve">Cities have had to deal with controversial statues recently. Cities like New York have decided to either relocate or remove statues, replace statues with new artwork, or provide information to the public to provide historical context. Baltimore has decided to keep the Columbus Obelisk in place and add information on a plaque. Source and corroborate (or analyze, evaluate) the primary and secondary documents provided and decide which of the following images to use to provide historical context of Christopher </w:t>
      </w:r>
      <w:r w:rsidR="00062A52">
        <w:rPr>
          <w:b/>
          <w:sz w:val="24"/>
        </w:rPr>
        <w:t>Columbus. Notify the public of</w:t>
      </w:r>
      <w:r w:rsidRPr="00650B5E">
        <w:rPr>
          <w:b/>
          <w:sz w:val="24"/>
        </w:rPr>
        <w:t xml:space="preserve"> the new image by posting on the Columbus Obelisk Instagram page. </w:t>
      </w:r>
      <w:r w:rsidR="00062A52">
        <w:rPr>
          <w:b/>
          <w:sz w:val="24"/>
        </w:rPr>
        <w:t>The post of</w:t>
      </w:r>
      <w:r w:rsidRPr="00650B5E">
        <w:rPr>
          <w:b/>
          <w:sz w:val="24"/>
        </w:rPr>
        <w:t xml:space="preserve"> the image </w:t>
      </w:r>
      <w:r w:rsidR="00062A52">
        <w:rPr>
          <w:b/>
          <w:sz w:val="24"/>
        </w:rPr>
        <w:t xml:space="preserve">is </w:t>
      </w:r>
      <w:r w:rsidRPr="00650B5E">
        <w:rPr>
          <w:b/>
          <w:sz w:val="24"/>
        </w:rPr>
        <w:t>to inform the public, why you chose the image, what sources you used to m</w:t>
      </w:r>
      <w:r w:rsidR="00062A52">
        <w:rPr>
          <w:b/>
          <w:sz w:val="24"/>
        </w:rPr>
        <w:t>ake your decision. Also, in your post</w:t>
      </w:r>
      <w:r w:rsidRPr="00650B5E">
        <w:rPr>
          <w:b/>
          <w:sz w:val="24"/>
        </w:rPr>
        <w:t xml:space="preserve">, include other facts that should be included with the Columbus Obelisk to provide a context of the impact of Columbus in the United States. </w:t>
      </w:r>
    </w:p>
    <w:tbl>
      <w:tblPr>
        <w:tblStyle w:val="TableGrid"/>
        <w:tblW w:w="0" w:type="auto"/>
        <w:tblLook w:val="04A0" w:firstRow="1" w:lastRow="0" w:firstColumn="1" w:lastColumn="0" w:noHBand="0" w:noVBand="1"/>
      </w:tblPr>
      <w:tblGrid>
        <w:gridCol w:w="10790"/>
      </w:tblGrid>
      <w:tr w:rsidR="002E7FE3" w:rsidTr="002E7FE3">
        <w:tc>
          <w:tcPr>
            <w:tcW w:w="10790" w:type="dxa"/>
          </w:tcPr>
          <w:p w:rsidR="002E7FE3" w:rsidRDefault="002E7FE3" w:rsidP="002E7FE3">
            <w:pPr>
              <w:jc w:val="center"/>
              <w:rPr>
                <w:rFonts w:ascii="Calibri" w:hAnsi="Calibri" w:cs="Calibri"/>
                <w:b/>
                <w:sz w:val="24"/>
                <w:szCs w:val="24"/>
              </w:rPr>
            </w:pPr>
            <w:r>
              <w:rPr>
                <w:rFonts w:ascii="Calibri" w:hAnsi="Calibri" w:cs="Calibri"/>
                <w:b/>
                <w:sz w:val="24"/>
                <w:szCs w:val="24"/>
              </w:rPr>
              <w:t>Image 1</w:t>
            </w:r>
          </w:p>
        </w:tc>
      </w:tr>
      <w:tr w:rsidR="002E7FE3" w:rsidTr="002E7FE3">
        <w:tc>
          <w:tcPr>
            <w:tcW w:w="10790" w:type="dxa"/>
          </w:tcPr>
          <w:p w:rsidR="002E7FE3" w:rsidRDefault="002E7FE3" w:rsidP="002E7FE3">
            <w:pPr>
              <w:jc w:val="center"/>
              <w:rPr>
                <w:rFonts w:ascii="Calibri" w:hAnsi="Calibri" w:cs="Calibri"/>
                <w:b/>
                <w:sz w:val="24"/>
                <w:szCs w:val="24"/>
              </w:rPr>
            </w:pPr>
            <w:r w:rsidRPr="002E7FE3">
              <w:rPr>
                <w:rFonts w:ascii="Calibri" w:eastAsia="Times New Roman" w:hAnsi="Calibri" w:cs="Calibri"/>
                <w:noProof/>
              </w:rPr>
              <w:drawing>
                <wp:inline distT="0" distB="0" distL="0" distR="0" wp14:anchorId="62C3A845" wp14:editId="071B4187">
                  <wp:extent cx="4352925" cy="2882469"/>
                  <wp:effectExtent l="57150" t="57150" r="47625" b="51435"/>
                  <wp:docPr id="27" name="Picture 27" descr="Маш &#10;(сот) &#10;PirveappIes &#10;Sqaash &#10;То Ьгссо &#10;NORTH &#10;АМЕТСА &#10;SOUTH &#10;АМЕМСА &#10;ЕИ &#10;nanas &#10;ор &#10;сбнее &#10;АТЫРИПС &#10;ОСЫ ГМ &#10;AFRICA &#10;Юсе &#10;Wh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ш &#10;(сот) &#10;PirveappIes &#10;Sqaash &#10;То Ьгссо &#10;NORTH &#10;АМЕТСА &#10;SOUTH &#10;АМЕМСА &#10;ЕИ &#10;nanas &#10;ор &#10;сбнее &#10;АТЫРИПС &#10;ОСЫ ГМ &#10;AFRICA &#10;Юсе &#10;Whea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5294" cy="2903904"/>
                          </a:xfrm>
                          <a:prstGeom prst="rect">
                            <a:avLst/>
                          </a:prstGeom>
                          <a:noFill/>
                          <a:ln w="57150">
                            <a:solidFill>
                              <a:schemeClr val="tx1">
                                <a:alpha val="52000"/>
                              </a:schemeClr>
                            </a:solidFill>
                            <a:prstDash val="dash"/>
                          </a:ln>
                        </pic:spPr>
                      </pic:pic>
                    </a:graphicData>
                  </a:graphic>
                </wp:inline>
              </w:drawing>
            </w:r>
          </w:p>
        </w:tc>
      </w:tr>
      <w:tr w:rsidR="002E7FE3" w:rsidTr="002E7FE3">
        <w:tc>
          <w:tcPr>
            <w:tcW w:w="10790" w:type="dxa"/>
          </w:tcPr>
          <w:p w:rsidR="002E7FE3" w:rsidRDefault="002E7FE3" w:rsidP="002E7FE3">
            <w:pPr>
              <w:jc w:val="center"/>
              <w:rPr>
                <w:rFonts w:ascii="Calibri" w:hAnsi="Calibri" w:cs="Calibri"/>
                <w:b/>
                <w:sz w:val="24"/>
                <w:szCs w:val="24"/>
              </w:rPr>
            </w:pPr>
            <w:r>
              <w:rPr>
                <w:rFonts w:ascii="Calibri" w:hAnsi="Calibri" w:cs="Calibri"/>
                <w:b/>
                <w:sz w:val="24"/>
                <w:szCs w:val="24"/>
              </w:rPr>
              <w:t>Image 2</w:t>
            </w:r>
          </w:p>
        </w:tc>
      </w:tr>
      <w:tr w:rsidR="002E7FE3" w:rsidTr="002E7FE3">
        <w:tc>
          <w:tcPr>
            <w:tcW w:w="10790" w:type="dxa"/>
          </w:tcPr>
          <w:p w:rsidR="002E7FE3" w:rsidRDefault="002E7FE3" w:rsidP="002E7FE3">
            <w:pPr>
              <w:jc w:val="center"/>
              <w:rPr>
                <w:rFonts w:ascii="Calibri" w:hAnsi="Calibri" w:cs="Calibri"/>
                <w:b/>
                <w:sz w:val="24"/>
                <w:szCs w:val="24"/>
              </w:rPr>
            </w:pPr>
            <w:r>
              <w:rPr>
                <w:noProof/>
              </w:rPr>
              <w:drawing>
                <wp:inline distT="0" distB="0" distL="0" distR="0">
                  <wp:extent cx="4990209" cy="2619375"/>
                  <wp:effectExtent l="57150" t="57150" r="58420" b="47625"/>
                  <wp:docPr id="28" name="Picture 28" descr="Image result for columbian exchange disease primary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lumbian exchange disease primary sourc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551" cy="2646325"/>
                          </a:xfrm>
                          <a:prstGeom prst="rect">
                            <a:avLst/>
                          </a:prstGeom>
                          <a:noFill/>
                          <a:ln w="57150">
                            <a:solidFill>
                              <a:schemeClr val="tx1">
                                <a:alpha val="29000"/>
                              </a:schemeClr>
                            </a:solidFill>
                            <a:prstDash val="dash"/>
                          </a:ln>
                        </pic:spPr>
                      </pic:pic>
                    </a:graphicData>
                  </a:graphic>
                </wp:inline>
              </w:drawing>
            </w:r>
          </w:p>
        </w:tc>
      </w:tr>
    </w:tbl>
    <w:p w:rsidR="000048BE" w:rsidRPr="00D474C4" w:rsidRDefault="00D474C4" w:rsidP="00995699">
      <w:pPr>
        <w:spacing w:after="0" w:line="240" w:lineRule="auto"/>
        <w:rPr>
          <w:rFonts w:ascii="Calibri" w:hAnsi="Calibri" w:cs="Calibri"/>
          <w:sz w:val="24"/>
          <w:szCs w:val="24"/>
        </w:rPr>
      </w:pPr>
      <w:r w:rsidRPr="00164E7A">
        <w:rPr>
          <w:rFonts w:ascii="Calibri" w:hAnsi="Calibri" w:cs="Calibri"/>
          <w:b/>
          <w:noProof/>
          <w:sz w:val="24"/>
          <w:szCs w:val="24"/>
        </w:rPr>
        <mc:AlternateContent>
          <mc:Choice Requires="wps">
            <w:drawing>
              <wp:anchor distT="45720" distB="45720" distL="114300" distR="114300" simplePos="0" relativeHeight="251667467" behindDoc="1" locked="0" layoutInCell="1" allowOverlap="1">
                <wp:simplePos x="0" y="0"/>
                <wp:positionH relativeFrom="column">
                  <wp:posOffset>1066800</wp:posOffset>
                </wp:positionH>
                <wp:positionV relativeFrom="paragraph">
                  <wp:posOffset>873125</wp:posOffset>
                </wp:positionV>
                <wp:extent cx="2346325" cy="325755"/>
                <wp:effectExtent l="0" t="0" r="0" b="0"/>
                <wp:wrapTight wrapText="bothSides">
                  <wp:wrapPolygon edited="0">
                    <wp:start x="0" y="0"/>
                    <wp:lineTo x="0" y="20211"/>
                    <wp:lineTo x="21395" y="20211"/>
                    <wp:lineTo x="213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325755"/>
                        </a:xfrm>
                        <a:prstGeom prst="rect">
                          <a:avLst/>
                        </a:prstGeom>
                        <a:solidFill>
                          <a:srgbClr val="FFFFFF"/>
                        </a:solidFill>
                        <a:ln w="9525">
                          <a:noFill/>
                          <a:miter lim="800000"/>
                          <a:headEnd/>
                          <a:tailEnd/>
                        </a:ln>
                      </wps:spPr>
                      <wps:txbx>
                        <w:txbxContent>
                          <w:p w:rsidR="00164E7A" w:rsidRPr="00D474C4" w:rsidRDefault="004F4573">
                            <w:pPr>
                              <w:rPr>
                                <w:b/>
                                <w:sz w:val="32"/>
                              </w:rPr>
                            </w:pPr>
                            <w:r w:rsidRPr="00D474C4">
                              <w:rPr>
                                <w:b/>
                                <w:sz w:val="32"/>
                              </w:rPr>
                              <w:t>The Columbus Obelisk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84pt;margin-top:68.75pt;width:184.75pt;height:25.65pt;z-index:-2516490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" stroked="f">
                <v:textbox>
                  <w:txbxContent>
                    <w:p w:rsidR="00164E7A" w:rsidRPr="00D474C4" w:rsidRDefault="004F4573">
                      <w:pPr>
                        <w:rPr>
                          <w:b/>
                          <w:sz w:val="32"/>
                        </w:rPr>
                      </w:pPr>
                      <w:r w:rsidRPr="00D474C4">
                        <w:rPr>
                          <w:b/>
                          <w:sz w:val="32"/>
                        </w:rPr>
                        <w:t>The Columbus Obelisk</w:t>
                      </w:r>
                    </w:p>
                  </w:txbxContent>
                </v:textbox>
                <w10:wrap type="tight"/>
              </v:shape>
            </w:pict>
          </mc:Fallback>
        </mc:AlternateContent>
      </w:r>
      <w:r w:rsidRPr="0017416B">
        <w:rPr>
          <w:rFonts w:ascii="Calibri" w:hAnsi="Calibri" w:cs="Calibri"/>
          <w:noProof/>
          <w:sz w:val="24"/>
          <w:szCs w:val="24"/>
        </w:rPr>
        <w:drawing>
          <wp:anchor distT="0" distB="0" distL="114300" distR="114300" simplePos="0" relativeHeight="251674635" behindDoc="0" locked="0" layoutInCell="1" allowOverlap="1">
            <wp:simplePos x="0" y="0"/>
            <wp:positionH relativeFrom="margin">
              <wp:posOffset>926465</wp:posOffset>
            </wp:positionH>
            <wp:positionV relativeFrom="paragraph">
              <wp:posOffset>5518150</wp:posOffset>
            </wp:positionV>
            <wp:extent cx="482600" cy="372745"/>
            <wp:effectExtent l="0" t="0" r="0" b="8255"/>
            <wp:wrapSquare wrapText="bothSides"/>
            <wp:docPr id="8" name="Picture 8" descr="Image result for quot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quote bub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600" cy="37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7EA6">
        <w:rPr>
          <w:rFonts w:ascii="Calibri" w:hAnsi="Calibri" w:cs="Calibri"/>
          <w:noProof/>
          <w:sz w:val="24"/>
          <w:szCs w:val="24"/>
        </w:rPr>
        <mc:AlternateContent>
          <mc:Choice Requires="wps">
            <w:drawing>
              <wp:anchor distT="45720" distB="45720" distL="114300" distR="114300" simplePos="0" relativeHeight="251670539" behindDoc="0" locked="0" layoutInCell="1" allowOverlap="1">
                <wp:simplePos x="0" y="0"/>
                <wp:positionH relativeFrom="margin">
                  <wp:align>center</wp:align>
                </wp:positionH>
                <wp:positionV relativeFrom="paragraph">
                  <wp:posOffset>1616075</wp:posOffset>
                </wp:positionV>
                <wp:extent cx="2981325" cy="35528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552825"/>
                        </a:xfrm>
                        <a:prstGeom prst="rect">
                          <a:avLst/>
                        </a:prstGeom>
                        <a:solidFill>
                          <a:srgbClr val="FFFFFF"/>
                        </a:solidFill>
                        <a:ln w="9525">
                          <a:noFill/>
                          <a:miter lim="800000"/>
                          <a:headEnd/>
                          <a:tailEnd/>
                        </a:ln>
                      </wps:spPr>
                      <wps:txbx>
                        <w:txbxContent>
                          <w:p w:rsidR="00967EA6" w:rsidRDefault="00967EA6" w:rsidP="00967EA6">
                            <w:pPr>
                              <w:jc w:val="center"/>
                              <w:rPr>
                                <w:b/>
                                <w:sz w:val="52"/>
                              </w:rPr>
                            </w:pPr>
                            <w:r w:rsidRPr="00967EA6">
                              <w:rPr>
                                <w:b/>
                                <w:sz w:val="52"/>
                              </w:rPr>
                              <w:t>Circle One</w:t>
                            </w:r>
                          </w:p>
                          <w:p w:rsidR="00967EA6" w:rsidRPr="00967EA6" w:rsidRDefault="00967EA6" w:rsidP="00967EA6">
                            <w:pPr>
                              <w:jc w:val="center"/>
                              <w:rPr>
                                <w:b/>
                                <w:sz w:val="52"/>
                              </w:rPr>
                            </w:pPr>
                          </w:p>
                          <w:p w:rsidR="00967EA6" w:rsidRPr="00967EA6" w:rsidRDefault="00967EA6" w:rsidP="00967EA6">
                            <w:pPr>
                              <w:jc w:val="center"/>
                              <w:rPr>
                                <w:b/>
                                <w:sz w:val="52"/>
                              </w:rPr>
                            </w:pPr>
                            <w:r w:rsidRPr="00967EA6">
                              <w:rPr>
                                <w:b/>
                                <w:sz w:val="52"/>
                              </w:rPr>
                              <w:t>Image 1</w:t>
                            </w:r>
                          </w:p>
                          <w:p w:rsidR="00967EA6" w:rsidRPr="00967EA6" w:rsidRDefault="00967EA6" w:rsidP="00967EA6">
                            <w:pPr>
                              <w:jc w:val="center"/>
                              <w:rPr>
                                <w:b/>
                                <w:sz w:val="52"/>
                              </w:rPr>
                            </w:pPr>
                          </w:p>
                          <w:p w:rsidR="00967EA6" w:rsidRDefault="00967EA6" w:rsidP="00967EA6">
                            <w:pPr>
                              <w:jc w:val="center"/>
                              <w:rPr>
                                <w:b/>
                                <w:sz w:val="52"/>
                              </w:rPr>
                            </w:pPr>
                            <w:r w:rsidRPr="00967EA6">
                              <w:rPr>
                                <w:b/>
                                <w:sz w:val="52"/>
                              </w:rPr>
                              <w:t>Image 2</w:t>
                            </w:r>
                          </w:p>
                          <w:p w:rsidR="00967EA6" w:rsidRDefault="00967EA6" w:rsidP="00967EA6">
                            <w:pPr>
                              <w:jc w:val="center"/>
                              <w:rPr>
                                <w:b/>
                                <w:sz w:val="52"/>
                              </w:rPr>
                            </w:pPr>
                          </w:p>
                          <w:p w:rsidR="00967EA6" w:rsidRPr="00967EA6" w:rsidRDefault="00967EA6" w:rsidP="00967EA6">
                            <w:pPr>
                              <w:jc w:val="center"/>
                              <w:rPr>
                                <w:b/>
                                <w:sz w:val="20"/>
                              </w:rPr>
                            </w:pPr>
                            <w:r>
                              <w:rPr>
                                <w:b/>
                                <w:sz w:val="20"/>
                              </w:rPr>
                              <w:t>Write caption with hashtags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127.25pt;width:234.75pt;height:279.75pt;z-index:25167053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" stroked="f">
                <v:textbox>
                  <w:txbxContent>
                    <w:p w:rsidR="00967EA6" w:rsidRDefault="00967EA6" w:rsidP="00967EA6">
                      <w:pPr>
                        <w:jc w:val="center"/>
                        <w:rPr>
                          <w:b/>
                          <w:sz w:val="52"/>
                        </w:rPr>
                      </w:pPr>
                      <w:r w:rsidRPr="00967EA6">
                        <w:rPr>
                          <w:b/>
                          <w:sz w:val="52"/>
                        </w:rPr>
                        <w:t>Circle One</w:t>
                      </w:r>
                    </w:p>
                    <w:p w:rsidR="00967EA6" w:rsidRPr="00967EA6" w:rsidRDefault="00967EA6" w:rsidP="00967EA6">
                      <w:pPr>
                        <w:jc w:val="center"/>
                        <w:rPr>
                          <w:b/>
                          <w:sz w:val="52"/>
                        </w:rPr>
                      </w:pPr>
                    </w:p>
                    <w:p w:rsidR="00967EA6" w:rsidRPr="00967EA6" w:rsidRDefault="00967EA6" w:rsidP="00967EA6">
                      <w:pPr>
                        <w:jc w:val="center"/>
                        <w:rPr>
                          <w:b/>
                          <w:sz w:val="52"/>
                        </w:rPr>
                      </w:pPr>
                      <w:r w:rsidRPr="00967EA6">
                        <w:rPr>
                          <w:b/>
                          <w:sz w:val="52"/>
                        </w:rPr>
                        <w:t>Image 1</w:t>
                      </w:r>
                    </w:p>
                    <w:p w:rsidR="00967EA6" w:rsidRPr="00967EA6" w:rsidRDefault="00967EA6" w:rsidP="00967EA6">
                      <w:pPr>
                        <w:jc w:val="center"/>
                        <w:rPr>
                          <w:b/>
                          <w:sz w:val="52"/>
                        </w:rPr>
                      </w:pPr>
                    </w:p>
                    <w:p w:rsidR="00967EA6" w:rsidRDefault="00967EA6" w:rsidP="00967EA6">
                      <w:pPr>
                        <w:jc w:val="center"/>
                        <w:rPr>
                          <w:b/>
                          <w:sz w:val="52"/>
                        </w:rPr>
                      </w:pPr>
                      <w:r w:rsidRPr="00967EA6">
                        <w:rPr>
                          <w:b/>
                          <w:sz w:val="52"/>
                        </w:rPr>
                        <w:t>Image 2</w:t>
                      </w:r>
                    </w:p>
                    <w:p w:rsidR="00967EA6" w:rsidRDefault="00967EA6" w:rsidP="00967EA6">
                      <w:pPr>
                        <w:jc w:val="center"/>
                        <w:rPr>
                          <w:b/>
                          <w:sz w:val="52"/>
                        </w:rPr>
                      </w:pPr>
                    </w:p>
                    <w:p w:rsidR="00967EA6" w:rsidRPr="00967EA6" w:rsidRDefault="00967EA6" w:rsidP="00967EA6">
                      <w:pPr>
                        <w:jc w:val="center"/>
                        <w:rPr>
                          <w:b/>
                          <w:sz w:val="20"/>
                        </w:rPr>
                      </w:pPr>
                      <w:r>
                        <w:rPr>
                          <w:b/>
                          <w:sz w:val="20"/>
                        </w:rPr>
                        <w:t>Write caption with hashtags below.</w:t>
                      </w:r>
                    </w:p>
                  </w:txbxContent>
                </v:textbox>
                <w10:wrap type="square" anchorx="margin"/>
              </v:shape>
            </w:pict>
          </mc:Fallback>
        </mc:AlternateContent>
      </w:r>
      <w:r w:rsidRPr="0017416B">
        <w:rPr>
          <w:rFonts w:ascii="Calibri" w:hAnsi="Calibri" w:cs="Calibri"/>
          <w:noProof/>
          <w:sz w:val="24"/>
          <w:szCs w:val="24"/>
        </w:rPr>
        <w:drawing>
          <wp:anchor distT="0" distB="0" distL="114300" distR="114300" simplePos="0" relativeHeight="251673611" behindDoc="0" locked="0" layoutInCell="1" allowOverlap="1">
            <wp:simplePos x="0" y="0"/>
            <wp:positionH relativeFrom="margin">
              <wp:posOffset>502285</wp:posOffset>
            </wp:positionH>
            <wp:positionV relativeFrom="paragraph">
              <wp:posOffset>5490210</wp:posOffset>
            </wp:positionV>
            <wp:extent cx="396240" cy="396240"/>
            <wp:effectExtent l="0" t="0" r="3810" b="3810"/>
            <wp:wrapSquare wrapText="bothSides"/>
            <wp:docPr id="6" name="Picture 6" descr="Image result for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910">
        <w:rPr>
          <w:rFonts w:ascii="Calibri" w:hAnsi="Calibri" w:cs="Calibri"/>
          <w:noProof/>
          <w:sz w:val="24"/>
          <w:szCs w:val="24"/>
        </w:rPr>
        <mc:AlternateContent>
          <mc:Choice Requires="wps">
            <w:drawing>
              <wp:anchor distT="45720" distB="45720" distL="114300" distR="114300" simplePos="0" relativeHeight="251676683" behindDoc="0" locked="0" layoutInCell="1" allowOverlap="1">
                <wp:simplePos x="0" y="0"/>
                <wp:positionH relativeFrom="column">
                  <wp:posOffset>5412740</wp:posOffset>
                </wp:positionH>
                <wp:positionV relativeFrom="paragraph">
                  <wp:posOffset>187960</wp:posOffset>
                </wp:positionV>
                <wp:extent cx="1025525" cy="1129665"/>
                <wp:effectExtent l="0" t="0" r="317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129665"/>
                        </a:xfrm>
                        <a:prstGeom prst="rect">
                          <a:avLst/>
                        </a:prstGeom>
                        <a:solidFill>
                          <a:srgbClr val="FFFFFF">
                            <a:alpha val="4000"/>
                          </a:srgbClr>
                        </a:solidFill>
                        <a:ln w="9525">
                          <a:noFill/>
                          <a:miter lim="800000"/>
                          <a:headEnd/>
                          <a:tailEnd/>
                        </a:ln>
                      </wps:spPr>
                      <wps:txbx>
                        <w:txbxContent>
                          <w:p w:rsidR="00495910" w:rsidRPr="0010780C" w:rsidRDefault="0010780C">
                            <w:pPr>
                              <w:rPr>
                                <w:color w:val="FFFFFF" w:themeColor="background1"/>
                                <w:sz w:val="144"/>
                                <w:szCs w:val="144"/>
                                <w14:textFill>
                                  <w14:noFill/>
                                </w14:textFill>
                              </w:rPr>
                            </w:pPr>
                            <w:r w:rsidRPr="0010780C">
                              <w:rPr>
                                <w:sz w:val="144"/>
                                <w:szCs w:val="1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26.2pt;margin-top:14.8pt;width:80.75pt;height:88.95pt;z-index:2516766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" stroked="f">
                <v:fill opacity="2570f"/>
                <v:textbox>
                  <w:txbxContent>
                    <w:p w:rsidR="00495910" w:rsidRPr="0010780C" w:rsidRDefault="0010780C">
                      <w:pPr>
                        <w:rPr>
                          <w:color w:val="FFFFFF" w:themeColor="background1"/>
                          <w:sz w:val="144"/>
                          <w:szCs w:val="144"/>
                          <w14:textFill>
                            <w14:noFill/>
                          </w14:textFill>
                        </w:rPr>
                      </w:pPr>
                      <w:r w:rsidRPr="0010780C">
                        <w:rPr>
                          <w:sz w:val="144"/>
                          <w:szCs w:val="144"/>
                        </w:rPr>
                        <w:t>…</w:t>
                      </w:r>
                    </w:p>
                  </w:txbxContent>
                </v:textbox>
                <w10:wrap type="square"/>
              </v:shape>
            </w:pict>
          </mc:Fallback>
        </mc:AlternateContent>
      </w:r>
      <w:r w:rsidRPr="0017416B">
        <w:rPr>
          <w:rFonts w:ascii="Calibri" w:hAnsi="Calibri" w:cs="Calibri"/>
          <w:noProof/>
          <w:sz w:val="24"/>
          <w:szCs w:val="24"/>
        </w:rPr>
        <w:drawing>
          <wp:anchor distT="0" distB="0" distL="114300" distR="114300" simplePos="0" relativeHeight="251672587" behindDoc="0" locked="0" layoutInCell="1" allowOverlap="1">
            <wp:simplePos x="0" y="0"/>
            <wp:positionH relativeFrom="margin">
              <wp:align>center</wp:align>
            </wp:positionH>
            <wp:positionV relativeFrom="paragraph">
              <wp:posOffset>412115</wp:posOffset>
            </wp:positionV>
            <wp:extent cx="1233170" cy="373380"/>
            <wp:effectExtent l="0" t="0" r="5080" b="7620"/>
            <wp:wrapSquare wrapText="bothSides"/>
            <wp:docPr id="4" name="Picture 4" descr="Image result for instagram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scrip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693" t="36469" r="5973" b="37317"/>
                    <a:stretch/>
                  </pic:blipFill>
                  <pic:spPr bwMode="auto">
                    <a:xfrm>
                      <a:off x="0" y="0"/>
                      <a:ext cx="1233170" cy="373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noProof/>
          <w:sz w:val="24"/>
          <w:szCs w:val="24"/>
        </w:rPr>
        <w:drawing>
          <wp:anchor distT="0" distB="0" distL="114300" distR="114300" simplePos="0" relativeHeight="251671563" behindDoc="0" locked="0" layoutInCell="1" allowOverlap="1">
            <wp:simplePos x="0" y="0"/>
            <wp:positionH relativeFrom="column">
              <wp:posOffset>436880</wp:posOffset>
            </wp:positionH>
            <wp:positionV relativeFrom="paragraph">
              <wp:posOffset>565150</wp:posOffset>
            </wp:positionV>
            <wp:extent cx="681355" cy="1103630"/>
            <wp:effectExtent l="0" t="0" r="444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355" cy="1103630"/>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8" behindDoc="1" locked="0" layoutInCell="1" allowOverlap="1">
            <wp:simplePos x="0" y="0"/>
            <wp:positionH relativeFrom="column">
              <wp:posOffset>314325</wp:posOffset>
            </wp:positionH>
            <wp:positionV relativeFrom="paragraph">
              <wp:posOffset>238125</wp:posOffset>
            </wp:positionV>
            <wp:extent cx="6136640" cy="7949484"/>
            <wp:effectExtent l="0" t="0" r="0" b="0"/>
            <wp:wrapTopAndBottom/>
            <wp:docPr id="24" name="Picture 24" descr="Image result for instagram template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stagram template for students"/>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80000"/>
                              </a14:imgEffect>
                            </a14:imgLayer>
                          </a14:imgProps>
                        </a:ext>
                        <a:ext uri="{28A0092B-C50C-407E-A947-70E740481C1C}">
                          <a14:useLocalDpi xmlns:a14="http://schemas.microsoft.com/office/drawing/2010/main" val="0"/>
                        </a:ext>
                      </a:extLst>
                    </a:blip>
                    <a:srcRect/>
                    <a:stretch>
                      <a:fillRect/>
                    </a:stretch>
                  </pic:blipFill>
                  <pic:spPr bwMode="auto">
                    <a:xfrm>
                      <a:off x="0" y="0"/>
                      <a:ext cx="6141172" cy="795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16B" w:rsidRPr="0017416B">
        <w:rPr>
          <w:rFonts w:ascii="Calibri" w:hAnsi="Calibri" w:cs="Calibri"/>
          <w:sz w:val="24"/>
          <w:szCs w:val="24"/>
        </w:rPr>
        <w:t xml:space="preserve"> </w:t>
      </w:r>
      <w:r w:rsidR="003A58AB" w:rsidRPr="000742D4">
        <w:rPr>
          <w:rFonts w:ascii="Calibri" w:hAnsi="Calibri" w:cs="Calibri"/>
          <w:sz w:val="48"/>
          <w:szCs w:val="48"/>
        </w:rPr>
        <w:t>_______________________________________________________________________________________________________________________________________________________________________________________________________________________________________________</w:t>
      </w:r>
      <w:r w:rsidR="00AB5868" w:rsidRPr="000742D4">
        <w:rPr>
          <w:rFonts w:ascii="Calibri" w:hAnsi="Calibri" w:cs="Calibri"/>
          <w:sz w:val="48"/>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0048BE" w:rsidRPr="00D474C4" w:rsidSect="003A35CB">
      <w:headerReference w:type="default"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521" w:rsidRDefault="001F6521" w:rsidP="006903EB">
      <w:pPr>
        <w:spacing w:after="0" w:line="240" w:lineRule="auto"/>
      </w:pPr>
      <w:r>
        <w:separator/>
      </w:r>
    </w:p>
  </w:endnote>
  <w:endnote w:type="continuationSeparator" w:id="0">
    <w:p w:rsidR="001F6521" w:rsidRDefault="001F6521" w:rsidP="006903EB">
      <w:pPr>
        <w:spacing w:after="0" w:line="240" w:lineRule="auto"/>
      </w:pPr>
      <w:r>
        <w:continuationSeparator/>
      </w:r>
    </w:p>
  </w:endnote>
  <w:endnote w:type="continuationNotice" w:id="1">
    <w:p w:rsidR="001F6521" w:rsidRDefault="001F65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498027"/>
      <w:docPartObj>
        <w:docPartGallery w:val="Page Numbers (Bottom of Page)"/>
        <w:docPartUnique/>
      </w:docPartObj>
    </w:sdtPr>
    <w:sdtEndPr>
      <w:rPr>
        <w:noProof/>
      </w:rPr>
    </w:sdtEndPr>
    <w:sdtContent>
      <w:p w:rsidR="00202D0F" w:rsidRDefault="00202D0F">
        <w:pPr>
          <w:pStyle w:val="Footer"/>
          <w:jc w:val="right"/>
        </w:pPr>
        <w:r>
          <w:fldChar w:fldCharType="begin"/>
        </w:r>
        <w:r>
          <w:instrText xml:space="preserve"> PAGE   \* MERGEFORMAT </w:instrText>
        </w:r>
        <w:r>
          <w:fldChar w:fldCharType="separate"/>
        </w:r>
        <w:r w:rsidR="004475E4">
          <w:rPr>
            <w:noProof/>
          </w:rPr>
          <w:t>1</w:t>
        </w:r>
        <w:r>
          <w:rPr>
            <w:noProof/>
          </w:rPr>
          <w:fldChar w:fldCharType="end"/>
        </w:r>
      </w:p>
    </w:sdtContent>
  </w:sdt>
  <w:p w:rsidR="00202D0F" w:rsidRDefault="00202D0F">
    <w:pPr>
      <w:pStyle w:val="Footer"/>
    </w:pPr>
    <w:r>
      <w:rPr>
        <w:rFonts w:cstheme="minorHAnsi"/>
      </w:rPr>
      <w:t>©</w:t>
    </w:r>
    <w:r>
      <w:t xml:space="preserve"> Carroll County Public Schools (Last Edited </w:t>
    </w:r>
    <w:r w:rsidR="00341499">
      <w:t>July</w:t>
    </w:r>
    <w:r w:rsidR="00A021BF">
      <w:t xml:space="preserve"> </w:t>
    </w:r>
    <w:r w:rsidR="009F15BC">
      <w:t>3</w:t>
    </w:r>
    <w:r w:rsidR="00A021BF">
      <w:t>,</w:t>
    </w:r>
    <w:r w:rsidR="00A750C6">
      <w:t xml:space="preserve"> </w:t>
    </w:r>
    <w:r w:rsidR="00A021BF">
      <w:t>201</w:t>
    </w:r>
    <w:r w:rsidR="00341499">
      <w:t>9</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521" w:rsidRDefault="001F6521" w:rsidP="006903EB">
      <w:pPr>
        <w:spacing w:after="0" w:line="240" w:lineRule="auto"/>
      </w:pPr>
      <w:r>
        <w:separator/>
      </w:r>
    </w:p>
  </w:footnote>
  <w:footnote w:type="continuationSeparator" w:id="0">
    <w:p w:rsidR="001F6521" w:rsidRDefault="001F6521" w:rsidP="006903EB">
      <w:pPr>
        <w:spacing w:after="0" w:line="240" w:lineRule="auto"/>
      </w:pPr>
      <w:r>
        <w:continuationSeparator/>
      </w:r>
    </w:p>
  </w:footnote>
  <w:footnote w:type="continuationNotice" w:id="1">
    <w:p w:rsidR="001F6521" w:rsidRDefault="001F65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7560"/>
      <w:gridCol w:w="3240"/>
    </w:tblGrid>
    <w:tr w:rsidR="00202D0F" w:rsidTr="00EA0C0C">
      <w:trPr>
        <w:jc w:val="center"/>
      </w:trPr>
      <w:sdt>
        <w:sdtPr>
          <w:rPr>
            <w:b/>
            <w:caps/>
            <w:color w:val="FFFFFF" w:themeColor="background1"/>
            <w:sz w:val="24"/>
            <w:szCs w:val="24"/>
          </w:rPr>
          <w:alias w:val="Title"/>
          <w:tag w:val=""/>
          <w:id w:val="1240605594"/>
          <w:placeholder>
            <w:docPart w:val="1D68F9A822874C7E839F8C41F7EE95E5"/>
          </w:placeholder>
          <w:dataBinding w:prefixMappings="xmlns:ns0='http://purl.org/dc/elements/1.1/' xmlns:ns1='http://schemas.openxmlformats.org/package/2006/metadata/core-properties' " w:xpath="/ns1:coreProperties[1]/ns0:title[1]" w:storeItemID="{6C3C8BC8-F283-45AE-878A-BAB7291924A1}"/>
          <w:text/>
        </w:sdtPr>
        <w:sdtEndPr/>
        <w:sdtContent>
          <w:tc>
            <w:tcPr>
              <w:tcW w:w="7560" w:type="dxa"/>
              <w:shd w:val="clear" w:color="auto" w:fill="ED7D31" w:themeFill="accent2"/>
              <w:vAlign w:val="center"/>
            </w:tcPr>
            <w:p w:rsidR="00202D0F" w:rsidRDefault="001A1DA5" w:rsidP="001A1DA5">
              <w:pPr>
                <w:pStyle w:val="Header"/>
                <w:tabs>
                  <w:tab w:val="clear" w:pos="4680"/>
                  <w:tab w:val="clear" w:pos="9360"/>
                </w:tabs>
                <w:rPr>
                  <w:caps/>
                  <w:color w:val="FFFFFF" w:themeColor="background1"/>
                  <w:sz w:val="18"/>
                  <w:szCs w:val="18"/>
                </w:rPr>
              </w:pPr>
              <w:r w:rsidRPr="001A1DA5">
                <w:rPr>
                  <w:b/>
                  <w:caps/>
                  <w:color w:val="FFFFFF" w:themeColor="background1"/>
                  <w:sz w:val="24"/>
                  <w:szCs w:val="24"/>
                </w:rPr>
                <w:t>Assessment</w:t>
              </w:r>
            </w:p>
          </w:tc>
        </w:sdtContent>
      </w:sdt>
      <w:sdt>
        <w:sdtPr>
          <w:rPr>
            <w:b/>
            <w:caps/>
            <w:color w:val="FFFFFF" w:themeColor="background1"/>
            <w:sz w:val="24"/>
            <w:szCs w:val="24"/>
          </w:rPr>
          <w:alias w:val="Date"/>
          <w:tag w:val=""/>
          <w:id w:val="539477851"/>
          <w:placeholder>
            <w:docPart w:val="5FB5E33716E6490AAF9EB686EB36359B"/>
          </w:placeholder>
          <w:dataBinding w:prefixMappings="xmlns:ns0='http://schemas.microsoft.com/office/2006/coverPageProps' " w:xpath="/ns0:CoverPageProperties[1]/ns0:PublishDate[1]" w:storeItemID="{55AF091B-3C7A-41E3-B477-F2FDAA23CFDA}"/>
          <w:date>
            <w:dateFormat w:val="MM/dd/yyyy"/>
            <w:lid w:val="en-US"/>
            <w:storeMappedDataAs w:val="dateTime"/>
            <w:calendar w:val="gregorian"/>
          </w:date>
        </w:sdtPr>
        <w:sdtEndPr/>
        <w:sdtContent>
          <w:tc>
            <w:tcPr>
              <w:tcW w:w="3240" w:type="dxa"/>
              <w:shd w:val="clear" w:color="auto" w:fill="ED7D31" w:themeFill="accent2"/>
              <w:vAlign w:val="center"/>
            </w:tcPr>
            <w:p w:rsidR="00202D0F" w:rsidRDefault="00903EC1" w:rsidP="00903EC1">
              <w:pPr>
                <w:pStyle w:val="Header"/>
                <w:tabs>
                  <w:tab w:val="clear" w:pos="4680"/>
                  <w:tab w:val="clear" w:pos="9360"/>
                </w:tabs>
                <w:jc w:val="right"/>
                <w:rPr>
                  <w:caps/>
                  <w:color w:val="FFFFFF" w:themeColor="background1"/>
                  <w:sz w:val="18"/>
                  <w:szCs w:val="18"/>
                </w:rPr>
              </w:pPr>
              <w:r>
                <w:rPr>
                  <w:b/>
                  <w:caps/>
                  <w:color w:val="FFFFFF" w:themeColor="background1"/>
                  <w:sz w:val="24"/>
                  <w:szCs w:val="24"/>
                </w:rPr>
                <w:t>mesoamerica</w:t>
              </w:r>
            </w:p>
          </w:tc>
        </w:sdtContent>
      </w:sdt>
    </w:tr>
    <w:tr w:rsidR="00202D0F" w:rsidTr="00EA0C0C">
      <w:trPr>
        <w:trHeight w:hRule="exact" w:val="115"/>
        <w:jc w:val="center"/>
      </w:trPr>
      <w:tc>
        <w:tcPr>
          <w:tcW w:w="7560" w:type="dxa"/>
          <w:shd w:val="clear" w:color="auto" w:fill="5B9BD5" w:themeFill="accent1"/>
          <w:tcMar>
            <w:top w:w="0" w:type="dxa"/>
            <w:bottom w:w="0" w:type="dxa"/>
          </w:tcMar>
        </w:tcPr>
        <w:p w:rsidR="00202D0F" w:rsidRDefault="00202D0F">
          <w:pPr>
            <w:pStyle w:val="Header"/>
            <w:tabs>
              <w:tab w:val="clear" w:pos="4680"/>
              <w:tab w:val="clear" w:pos="9360"/>
            </w:tabs>
            <w:rPr>
              <w:caps/>
              <w:color w:val="FFFFFF" w:themeColor="background1"/>
              <w:sz w:val="18"/>
              <w:szCs w:val="18"/>
            </w:rPr>
          </w:pPr>
        </w:p>
      </w:tc>
      <w:tc>
        <w:tcPr>
          <w:tcW w:w="3240" w:type="dxa"/>
          <w:shd w:val="clear" w:color="auto" w:fill="5B9BD5" w:themeFill="accent1"/>
          <w:tcMar>
            <w:top w:w="0" w:type="dxa"/>
            <w:bottom w:w="0" w:type="dxa"/>
          </w:tcMar>
        </w:tcPr>
        <w:p w:rsidR="00202D0F" w:rsidRDefault="00202D0F">
          <w:pPr>
            <w:pStyle w:val="Header"/>
            <w:tabs>
              <w:tab w:val="clear" w:pos="4680"/>
              <w:tab w:val="clear" w:pos="9360"/>
            </w:tabs>
            <w:rPr>
              <w:caps/>
              <w:color w:val="FFFFFF" w:themeColor="background1"/>
              <w:sz w:val="18"/>
              <w:szCs w:val="18"/>
            </w:rPr>
          </w:pPr>
        </w:p>
      </w:tc>
    </w:tr>
  </w:tbl>
  <w:p w:rsidR="00202D0F" w:rsidRDefault="00202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7DB1"/>
    <w:multiLevelType w:val="multilevel"/>
    <w:tmpl w:val="5338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726A9"/>
    <w:multiLevelType w:val="multilevel"/>
    <w:tmpl w:val="BA0E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73AAE"/>
    <w:multiLevelType w:val="hybridMultilevel"/>
    <w:tmpl w:val="DF845166"/>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0ED83695"/>
    <w:multiLevelType w:val="hybridMultilevel"/>
    <w:tmpl w:val="5AFC11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C4E72"/>
    <w:multiLevelType w:val="hybridMultilevel"/>
    <w:tmpl w:val="A78E94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E3C10"/>
    <w:multiLevelType w:val="multilevel"/>
    <w:tmpl w:val="C6705516"/>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91DC2"/>
    <w:multiLevelType w:val="hybridMultilevel"/>
    <w:tmpl w:val="30ACB732"/>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BF3AB18C">
      <w:numFmt w:val="bullet"/>
      <w:lvlText w:val="-"/>
      <w:lvlJc w:val="left"/>
      <w:pPr>
        <w:ind w:left="2340" w:hanging="36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485A18"/>
    <w:multiLevelType w:val="multilevel"/>
    <w:tmpl w:val="3228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FF1A2C"/>
    <w:multiLevelType w:val="hybridMultilevel"/>
    <w:tmpl w:val="84FAC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9021E2"/>
    <w:multiLevelType w:val="multilevel"/>
    <w:tmpl w:val="12F2452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4B6E7B88"/>
    <w:multiLevelType w:val="hybridMultilevel"/>
    <w:tmpl w:val="A41EBB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AA7709"/>
    <w:multiLevelType w:val="hybridMultilevel"/>
    <w:tmpl w:val="FDB2570E"/>
    <w:lvl w:ilvl="0" w:tplc="0409000F">
      <w:start w:val="1"/>
      <w:numFmt w:val="decimal"/>
      <w:lvlText w:val="%1."/>
      <w:lvlJc w:val="left"/>
      <w:pPr>
        <w:ind w:left="450" w:hanging="360"/>
      </w:pPr>
      <w:rPr>
        <w:rFonts w:hint="default"/>
      </w:rPr>
    </w:lvl>
    <w:lvl w:ilvl="1" w:tplc="53380DA6">
      <w:start w:val="1"/>
      <w:numFmt w:val="upperLetter"/>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D3CFD"/>
    <w:multiLevelType w:val="hybridMultilevel"/>
    <w:tmpl w:val="DB284CB8"/>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9CC2637A">
      <w:numFmt w:val="bullet"/>
      <w:lvlText w:val="-"/>
      <w:lvlJc w:val="left"/>
      <w:pPr>
        <w:ind w:left="1800" w:hanging="72"/>
      </w:pPr>
      <w:rPr>
        <w:rFonts w:ascii="Arial" w:eastAsiaTheme="minorHAnsi" w:hAnsi="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DC2F02"/>
    <w:multiLevelType w:val="hybridMultilevel"/>
    <w:tmpl w:val="141E26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14F71"/>
    <w:multiLevelType w:val="hybridMultilevel"/>
    <w:tmpl w:val="330A4E10"/>
    <w:lvl w:ilvl="0" w:tplc="640EDA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3156ED"/>
    <w:multiLevelType w:val="hybridMultilevel"/>
    <w:tmpl w:val="0FD00E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6D7004"/>
    <w:multiLevelType w:val="hybridMultilevel"/>
    <w:tmpl w:val="4DC040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275A91"/>
    <w:multiLevelType w:val="hybridMultilevel"/>
    <w:tmpl w:val="0352A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476578"/>
    <w:multiLevelType w:val="multilevel"/>
    <w:tmpl w:val="ECD2EB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607D6508"/>
    <w:multiLevelType w:val="hybridMultilevel"/>
    <w:tmpl w:val="C0283CF2"/>
    <w:lvl w:ilvl="0" w:tplc="953CB144">
      <w:start w:val="1"/>
      <w:numFmt w:val="upperLetter"/>
      <w:lvlText w:val="%1."/>
      <w:lvlJc w:val="left"/>
      <w:pPr>
        <w:ind w:left="720" w:hanging="360"/>
      </w:pPr>
      <w:rPr>
        <w:rFonts w:hint="default"/>
      </w:rPr>
    </w:lvl>
    <w:lvl w:ilvl="1" w:tplc="63B8E6D6">
      <w:start w:val="1"/>
      <w:numFmt w:val="decimal"/>
      <w:lvlText w:val="%2."/>
      <w:lvlJc w:val="left"/>
      <w:pPr>
        <w:ind w:left="1485" w:hanging="360"/>
      </w:pPr>
      <w:rPr>
        <w:rFonts w:hint="default"/>
      </w:r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0" w15:restartNumberingAfterBreak="0">
    <w:nsid w:val="60A26D58"/>
    <w:multiLevelType w:val="hybridMultilevel"/>
    <w:tmpl w:val="2D629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887716"/>
    <w:multiLevelType w:val="hybridMultilevel"/>
    <w:tmpl w:val="BAE6859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42659C0"/>
    <w:multiLevelType w:val="hybridMultilevel"/>
    <w:tmpl w:val="E13C5810"/>
    <w:lvl w:ilvl="0" w:tplc="04090015">
      <w:start w:val="1"/>
      <w:numFmt w:val="upp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6454405D"/>
    <w:multiLevelType w:val="hybridMultilevel"/>
    <w:tmpl w:val="EE48E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821F76"/>
    <w:multiLevelType w:val="hybridMultilevel"/>
    <w:tmpl w:val="4AC86D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B1034D"/>
    <w:multiLevelType w:val="hybridMultilevel"/>
    <w:tmpl w:val="861A3BCE"/>
    <w:lvl w:ilvl="0" w:tplc="04090015">
      <w:start w:val="1"/>
      <w:numFmt w:val="upperLetter"/>
      <w:lvlText w:val="%1."/>
      <w:lvlJc w:val="left"/>
      <w:pPr>
        <w:ind w:left="720" w:hanging="360"/>
      </w:pPr>
    </w:lvl>
    <w:lvl w:ilvl="1" w:tplc="04090015">
      <w:start w:val="1"/>
      <w:numFmt w:val="upperLetter"/>
      <w:lvlText w:val="%2."/>
      <w:lvlJc w:val="left"/>
      <w:pPr>
        <w:ind w:left="720" w:hanging="360"/>
      </w:pPr>
    </w:lvl>
    <w:lvl w:ilvl="2" w:tplc="BF3AB18C">
      <w:numFmt w:val="bullet"/>
      <w:lvlText w:val="-"/>
      <w:lvlJc w:val="left"/>
      <w:pPr>
        <w:ind w:left="2340" w:hanging="36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2A5DDA"/>
    <w:multiLevelType w:val="hybridMultilevel"/>
    <w:tmpl w:val="73A4BF5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983EA5"/>
    <w:multiLevelType w:val="hybridMultilevel"/>
    <w:tmpl w:val="180009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8C2232"/>
    <w:multiLevelType w:val="hybridMultilevel"/>
    <w:tmpl w:val="0A2A33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9410FF"/>
    <w:multiLevelType w:val="hybridMultilevel"/>
    <w:tmpl w:val="7FFC4F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F884D83"/>
    <w:multiLevelType w:val="hybridMultilevel"/>
    <w:tmpl w:val="D0BAF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lvlOverride w:ilvl="0">
      <w:startOverride w:val="2"/>
    </w:lvlOverride>
  </w:num>
  <w:num w:numId="3">
    <w:abstractNumId w:val="9"/>
    <w:lvlOverride w:ilvl="0">
      <w:startOverride w:val="3"/>
    </w:lvlOverride>
  </w:num>
  <w:num w:numId="4">
    <w:abstractNumId w:val="14"/>
  </w:num>
  <w:num w:numId="5">
    <w:abstractNumId w:val="3"/>
  </w:num>
  <w:num w:numId="6">
    <w:abstractNumId w:val="26"/>
  </w:num>
  <w:num w:numId="7">
    <w:abstractNumId w:val="6"/>
  </w:num>
  <w:num w:numId="8">
    <w:abstractNumId w:val="10"/>
  </w:num>
  <w:num w:numId="9">
    <w:abstractNumId w:val="2"/>
  </w:num>
  <w:num w:numId="10">
    <w:abstractNumId w:val="13"/>
  </w:num>
  <w:num w:numId="11">
    <w:abstractNumId w:val="4"/>
  </w:num>
  <w:num w:numId="12">
    <w:abstractNumId w:val="16"/>
  </w:num>
  <w:num w:numId="13">
    <w:abstractNumId w:val="27"/>
  </w:num>
  <w:num w:numId="14">
    <w:abstractNumId w:val="15"/>
  </w:num>
  <w:num w:numId="15">
    <w:abstractNumId w:val="28"/>
  </w:num>
  <w:num w:numId="16">
    <w:abstractNumId w:val="20"/>
  </w:num>
  <w:num w:numId="17">
    <w:abstractNumId w:val="22"/>
  </w:num>
  <w:num w:numId="18">
    <w:abstractNumId w:val="24"/>
  </w:num>
  <w:num w:numId="19">
    <w:abstractNumId w:val="19"/>
  </w:num>
  <w:num w:numId="20">
    <w:abstractNumId w:val="29"/>
  </w:num>
  <w:num w:numId="21">
    <w:abstractNumId w:val="21"/>
  </w:num>
  <w:num w:numId="22">
    <w:abstractNumId w:val="23"/>
  </w:num>
  <w:num w:numId="23">
    <w:abstractNumId w:val="8"/>
  </w:num>
  <w:num w:numId="24">
    <w:abstractNumId w:val="17"/>
  </w:num>
  <w:num w:numId="25">
    <w:abstractNumId w:val="30"/>
  </w:num>
  <w:num w:numId="26">
    <w:abstractNumId w:val="0"/>
  </w:num>
  <w:num w:numId="27">
    <w:abstractNumId w:val="1"/>
  </w:num>
  <w:num w:numId="28">
    <w:abstractNumId w:val="7"/>
  </w:num>
  <w:num w:numId="29">
    <w:abstractNumId w:val="5"/>
  </w:num>
  <w:num w:numId="30">
    <w:abstractNumId w:val="2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5CB"/>
    <w:rsid w:val="000048BE"/>
    <w:rsid w:val="00015E2A"/>
    <w:rsid w:val="00023AA0"/>
    <w:rsid w:val="0002408B"/>
    <w:rsid w:val="00062A52"/>
    <w:rsid w:val="000742D4"/>
    <w:rsid w:val="000A5D66"/>
    <w:rsid w:val="000C491B"/>
    <w:rsid w:val="000D4BF4"/>
    <w:rsid w:val="000D5E77"/>
    <w:rsid w:val="000E42B4"/>
    <w:rsid w:val="0010780C"/>
    <w:rsid w:val="00110816"/>
    <w:rsid w:val="00117376"/>
    <w:rsid w:val="00124DAF"/>
    <w:rsid w:val="001254E9"/>
    <w:rsid w:val="001346C6"/>
    <w:rsid w:val="00153B30"/>
    <w:rsid w:val="00164E7A"/>
    <w:rsid w:val="00170AE7"/>
    <w:rsid w:val="0017416B"/>
    <w:rsid w:val="00177AD9"/>
    <w:rsid w:val="00182230"/>
    <w:rsid w:val="001A1DA5"/>
    <w:rsid w:val="001F6521"/>
    <w:rsid w:val="00202D0F"/>
    <w:rsid w:val="0021195E"/>
    <w:rsid w:val="00245919"/>
    <w:rsid w:val="002B3B73"/>
    <w:rsid w:val="002D4289"/>
    <w:rsid w:val="002E7FE3"/>
    <w:rsid w:val="00322731"/>
    <w:rsid w:val="00341499"/>
    <w:rsid w:val="003613BF"/>
    <w:rsid w:val="003A046D"/>
    <w:rsid w:val="003A35CB"/>
    <w:rsid w:val="003A58AB"/>
    <w:rsid w:val="003A710A"/>
    <w:rsid w:val="003B24FC"/>
    <w:rsid w:val="003B297A"/>
    <w:rsid w:val="0042634A"/>
    <w:rsid w:val="004270E5"/>
    <w:rsid w:val="00444D86"/>
    <w:rsid w:val="004475E4"/>
    <w:rsid w:val="004529E3"/>
    <w:rsid w:val="00461159"/>
    <w:rsid w:val="004611C3"/>
    <w:rsid w:val="0046427D"/>
    <w:rsid w:val="004745DB"/>
    <w:rsid w:val="0048372A"/>
    <w:rsid w:val="00495910"/>
    <w:rsid w:val="004E0DFA"/>
    <w:rsid w:val="004F4573"/>
    <w:rsid w:val="00500C0B"/>
    <w:rsid w:val="00516CEC"/>
    <w:rsid w:val="00523A3E"/>
    <w:rsid w:val="00536472"/>
    <w:rsid w:val="005409A1"/>
    <w:rsid w:val="00545DF7"/>
    <w:rsid w:val="0056471F"/>
    <w:rsid w:val="00574190"/>
    <w:rsid w:val="00587295"/>
    <w:rsid w:val="005C1E1C"/>
    <w:rsid w:val="005E31D3"/>
    <w:rsid w:val="005E7D11"/>
    <w:rsid w:val="0060594E"/>
    <w:rsid w:val="00647CAA"/>
    <w:rsid w:val="00650B5E"/>
    <w:rsid w:val="006903EB"/>
    <w:rsid w:val="006B4B1D"/>
    <w:rsid w:val="006C21C6"/>
    <w:rsid w:val="006C7858"/>
    <w:rsid w:val="006F3730"/>
    <w:rsid w:val="007359F3"/>
    <w:rsid w:val="00745DF7"/>
    <w:rsid w:val="00750952"/>
    <w:rsid w:val="00766C26"/>
    <w:rsid w:val="00777A94"/>
    <w:rsid w:val="00786951"/>
    <w:rsid w:val="007C6C54"/>
    <w:rsid w:val="007D4370"/>
    <w:rsid w:val="007E2735"/>
    <w:rsid w:val="007F30F6"/>
    <w:rsid w:val="007F7D12"/>
    <w:rsid w:val="00802ADF"/>
    <w:rsid w:val="008106A1"/>
    <w:rsid w:val="008114CE"/>
    <w:rsid w:val="0082692A"/>
    <w:rsid w:val="00826BAC"/>
    <w:rsid w:val="00830B0E"/>
    <w:rsid w:val="00881758"/>
    <w:rsid w:val="0088521B"/>
    <w:rsid w:val="008A5D09"/>
    <w:rsid w:val="008A79A2"/>
    <w:rsid w:val="008B5BF1"/>
    <w:rsid w:val="008E5222"/>
    <w:rsid w:val="00903EC1"/>
    <w:rsid w:val="00904A06"/>
    <w:rsid w:val="00930FDE"/>
    <w:rsid w:val="00953914"/>
    <w:rsid w:val="009648B2"/>
    <w:rsid w:val="00967EA6"/>
    <w:rsid w:val="0097288A"/>
    <w:rsid w:val="00975D41"/>
    <w:rsid w:val="00982316"/>
    <w:rsid w:val="00995699"/>
    <w:rsid w:val="009D4522"/>
    <w:rsid w:val="009E440D"/>
    <w:rsid w:val="009E4910"/>
    <w:rsid w:val="009F15BC"/>
    <w:rsid w:val="009F76BA"/>
    <w:rsid w:val="00A021BF"/>
    <w:rsid w:val="00A27BD2"/>
    <w:rsid w:val="00A315EA"/>
    <w:rsid w:val="00A750C6"/>
    <w:rsid w:val="00A80DFA"/>
    <w:rsid w:val="00A965AE"/>
    <w:rsid w:val="00AA1518"/>
    <w:rsid w:val="00AB320F"/>
    <w:rsid w:val="00AB5868"/>
    <w:rsid w:val="00B10167"/>
    <w:rsid w:val="00B20A10"/>
    <w:rsid w:val="00B359A8"/>
    <w:rsid w:val="00B42717"/>
    <w:rsid w:val="00B64D8E"/>
    <w:rsid w:val="00B83DE6"/>
    <w:rsid w:val="00B90C34"/>
    <w:rsid w:val="00BA4BB6"/>
    <w:rsid w:val="00BB21F9"/>
    <w:rsid w:val="00BB3C3D"/>
    <w:rsid w:val="00BE492A"/>
    <w:rsid w:val="00C10B9C"/>
    <w:rsid w:val="00C23B0B"/>
    <w:rsid w:val="00C50477"/>
    <w:rsid w:val="00C646A5"/>
    <w:rsid w:val="00C804D6"/>
    <w:rsid w:val="00CF0866"/>
    <w:rsid w:val="00D02576"/>
    <w:rsid w:val="00D347FF"/>
    <w:rsid w:val="00D474C4"/>
    <w:rsid w:val="00D704AE"/>
    <w:rsid w:val="00D832FE"/>
    <w:rsid w:val="00D96CF1"/>
    <w:rsid w:val="00DC296E"/>
    <w:rsid w:val="00DC6D2C"/>
    <w:rsid w:val="00E00B15"/>
    <w:rsid w:val="00E11602"/>
    <w:rsid w:val="00E21372"/>
    <w:rsid w:val="00E32B2C"/>
    <w:rsid w:val="00E70826"/>
    <w:rsid w:val="00E7325B"/>
    <w:rsid w:val="00E875BE"/>
    <w:rsid w:val="00EA0C0C"/>
    <w:rsid w:val="00EA195D"/>
    <w:rsid w:val="00EC2330"/>
    <w:rsid w:val="00EE26FE"/>
    <w:rsid w:val="00EE5260"/>
    <w:rsid w:val="00EF3E0E"/>
    <w:rsid w:val="00F24EF7"/>
    <w:rsid w:val="00F42230"/>
    <w:rsid w:val="00F609AF"/>
    <w:rsid w:val="00F619EB"/>
    <w:rsid w:val="00F715B2"/>
    <w:rsid w:val="00FA2232"/>
    <w:rsid w:val="00FB1055"/>
    <w:rsid w:val="00FB7EAC"/>
    <w:rsid w:val="00FD401A"/>
    <w:rsid w:val="00FD4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9852E8-4646-42B8-96F6-4127D7C3C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4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35CB"/>
    <w:pPr>
      <w:ind w:left="720"/>
      <w:contextualSpacing/>
    </w:pPr>
  </w:style>
  <w:style w:type="paragraph" w:styleId="NormalWeb">
    <w:name w:val="Normal (Web)"/>
    <w:basedOn w:val="Normal"/>
    <w:uiPriority w:val="99"/>
    <w:unhideWhenUsed/>
    <w:rsid w:val="003A35C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90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3EB"/>
  </w:style>
  <w:style w:type="paragraph" w:styleId="Footer">
    <w:name w:val="footer"/>
    <w:basedOn w:val="Normal"/>
    <w:link w:val="FooterChar"/>
    <w:uiPriority w:val="99"/>
    <w:unhideWhenUsed/>
    <w:rsid w:val="00690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3EB"/>
  </w:style>
  <w:style w:type="paragraph" w:styleId="NoSpacing">
    <w:name w:val="No Spacing"/>
    <w:uiPriority w:val="1"/>
    <w:qFormat/>
    <w:rsid w:val="00EA0C0C"/>
    <w:pPr>
      <w:spacing w:after="0" w:line="240" w:lineRule="auto"/>
    </w:pPr>
    <w:rPr>
      <w:color w:val="44546A" w:themeColor="text2"/>
      <w:sz w:val="20"/>
      <w:szCs w:val="20"/>
    </w:rPr>
  </w:style>
  <w:style w:type="character" w:styleId="PlaceholderText">
    <w:name w:val="Placeholder Text"/>
    <w:basedOn w:val="DefaultParagraphFont"/>
    <w:uiPriority w:val="99"/>
    <w:semiHidden/>
    <w:rsid w:val="00EA0C0C"/>
    <w:rPr>
      <w:color w:val="808080"/>
    </w:rPr>
  </w:style>
  <w:style w:type="paragraph" w:styleId="EndnoteText">
    <w:name w:val="endnote text"/>
    <w:basedOn w:val="Normal"/>
    <w:link w:val="EndnoteTextChar"/>
    <w:uiPriority w:val="99"/>
    <w:semiHidden/>
    <w:unhideWhenUsed/>
    <w:rsid w:val="0060594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0594E"/>
    <w:rPr>
      <w:sz w:val="20"/>
      <w:szCs w:val="20"/>
    </w:rPr>
  </w:style>
  <w:style w:type="character" w:styleId="EndnoteReference">
    <w:name w:val="endnote reference"/>
    <w:basedOn w:val="DefaultParagraphFont"/>
    <w:uiPriority w:val="99"/>
    <w:semiHidden/>
    <w:unhideWhenUsed/>
    <w:rsid w:val="0060594E"/>
    <w:rPr>
      <w:vertAlign w:val="superscript"/>
    </w:rPr>
  </w:style>
  <w:style w:type="table" w:styleId="TableGrid">
    <w:name w:val="Table Grid"/>
    <w:basedOn w:val="TableNormal"/>
    <w:uiPriority w:val="39"/>
    <w:rsid w:val="00735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6BAC"/>
    <w:pPr>
      <w:autoSpaceDE w:val="0"/>
      <w:autoSpaceDN w:val="0"/>
      <w:adjustRightInd w:val="0"/>
      <w:spacing w:after="0" w:line="240" w:lineRule="auto"/>
    </w:pPr>
    <w:rPr>
      <w:rFonts w:ascii="Open Sans" w:hAnsi="Open Sans" w:cs="Open Sans"/>
      <w:color w:val="000000"/>
      <w:sz w:val="24"/>
      <w:szCs w:val="24"/>
    </w:rPr>
  </w:style>
  <w:style w:type="paragraph" w:styleId="BalloonText">
    <w:name w:val="Balloon Text"/>
    <w:basedOn w:val="Normal"/>
    <w:link w:val="BalloonTextChar"/>
    <w:uiPriority w:val="99"/>
    <w:semiHidden/>
    <w:unhideWhenUsed/>
    <w:rsid w:val="00516C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C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583468">
      <w:bodyDiv w:val="1"/>
      <w:marLeft w:val="0"/>
      <w:marRight w:val="0"/>
      <w:marTop w:val="0"/>
      <w:marBottom w:val="0"/>
      <w:divBdr>
        <w:top w:val="none" w:sz="0" w:space="0" w:color="auto"/>
        <w:left w:val="none" w:sz="0" w:space="0" w:color="auto"/>
        <w:bottom w:val="none" w:sz="0" w:space="0" w:color="auto"/>
        <w:right w:val="none" w:sz="0" w:space="0" w:color="auto"/>
      </w:divBdr>
      <w:divsChild>
        <w:div w:id="362950563">
          <w:marLeft w:val="0"/>
          <w:marRight w:val="0"/>
          <w:marTop w:val="0"/>
          <w:marBottom w:val="0"/>
          <w:divBdr>
            <w:top w:val="none" w:sz="0" w:space="0" w:color="auto"/>
            <w:left w:val="none" w:sz="0" w:space="0" w:color="auto"/>
            <w:bottom w:val="none" w:sz="0" w:space="0" w:color="auto"/>
            <w:right w:val="none" w:sz="0" w:space="0" w:color="auto"/>
          </w:divBdr>
          <w:divsChild>
            <w:div w:id="1098453210">
              <w:marLeft w:val="0"/>
              <w:marRight w:val="0"/>
              <w:marTop w:val="0"/>
              <w:marBottom w:val="0"/>
              <w:divBdr>
                <w:top w:val="none" w:sz="0" w:space="0" w:color="auto"/>
                <w:left w:val="none" w:sz="0" w:space="0" w:color="auto"/>
                <w:bottom w:val="none" w:sz="0" w:space="0" w:color="auto"/>
                <w:right w:val="none" w:sz="0" w:space="0" w:color="auto"/>
              </w:divBdr>
              <w:divsChild>
                <w:div w:id="165625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41574">
      <w:bodyDiv w:val="1"/>
      <w:marLeft w:val="0"/>
      <w:marRight w:val="0"/>
      <w:marTop w:val="0"/>
      <w:marBottom w:val="0"/>
      <w:divBdr>
        <w:top w:val="none" w:sz="0" w:space="0" w:color="auto"/>
        <w:left w:val="none" w:sz="0" w:space="0" w:color="auto"/>
        <w:bottom w:val="none" w:sz="0" w:space="0" w:color="auto"/>
        <w:right w:val="none" w:sz="0" w:space="0" w:color="auto"/>
      </w:divBdr>
      <w:divsChild>
        <w:div w:id="743185160">
          <w:marLeft w:val="0"/>
          <w:marRight w:val="0"/>
          <w:marTop w:val="0"/>
          <w:marBottom w:val="0"/>
          <w:divBdr>
            <w:top w:val="none" w:sz="0" w:space="0" w:color="auto"/>
            <w:left w:val="none" w:sz="0" w:space="0" w:color="auto"/>
            <w:bottom w:val="none" w:sz="0" w:space="0" w:color="auto"/>
            <w:right w:val="none" w:sz="0" w:space="0" w:color="auto"/>
          </w:divBdr>
          <w:divsChild>
            <w:div w:id="1945308219">
              <w:marLeft w:val="0"/>
              <w:marRight w:val="0"/>
              <w:marTop w:val="0"/>
              <w:marBottom w:val="0"/>
              <w:divBdr>
                <w:top w:val="none" w:sz="0" w:space="0" w:color="auto"/>
                <w:left w:val="none" w:sz="0" w:space="0" w:color="auto"/>
                <w:bottom w:val="none" w:sz="0" w:space="0" w:color="auto"/>
                <w:right w:val="none" w:sz="0" w:space="0" w:color="auto"/>
              </w:divBdr>
              <w:divsChild>
                <w:div w:id="867642034">
                  <w:marLeft w:val="0"/>
                  <w:marRight w:val="0"/>
                  <w:marTop w:val="0"/>
                  <w:marBottom w:val="0"/>
                  <w:divBdr>
                    <w:top w:val="none" w:sz="0" w:space="0" w:color="auto"/>
                    <w:left w:val="none" w:sz="0" w:space="0" w:color="auto"/>
                    <w:bottom w:val="none" w:sz="0" w:space="0" w:color="auto"/>
                    <w:right w:val="none" w:sz="0" w:space="0" w:color="auto"/>
                  </w:divBdr>
                  <w:divsChild>
                    <w:div w:id="102696695">
                      <w:marLeft w:val="0"/>
                      <w:marRight w:val="0"/>
                      <w:marTop w:val="0"/>
                      <w:marBottom w:val="0"/>
                      <w:divBdr>
                        <w:top w:val="none" w:sz="0" w:space="0" w:color="auto"/>
                        <w:left w:val="none" w:sz="0" w:space="0" w:color="auto"/>
                        <w:bottom w:val="none" w:sz="0" w:space="0" w:color="auto"/>
                        <w:right w:val="none" w:sz="0" w:space="0" w:color="auto"/>
                      </w:divBdr>
                      <w:divsChild>
                        <w:div w:id="688336526">
                          <w:marLeft w:val="0"/>
                          <w:marRight w:val="0"/>
                          <w:marTop w:val="0"/>
                          <w:marBottom w:val="0"/>
                          <w:divBdr>
                            <w:top w:val="none" w:sz="0" w:space="0" w:color="auto"/>
                            <w:left w:val="none" w:sz="0" w:space="0" w:color="auto"/>
                            <w:bottom w:val="none" w:sz="0" w:space="0" w:color="auto"/>
                            <w:right w:val="none" w:sz="0" w:space="0" w:color="auto"/>
                          </w:divBdr>
                          <w:divsChild>
                            <w:div w:id="10158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159246">
      <w:bodyDiv w:val="1"/>
      <w:marLeft w:val="0"/>
      <w:marRight w:val="0"/>
      <w:marTop w:val="0"/>
      <w:marBottom w:val="0"/>
      <w:divBdr>
        <w:top w:val="none" w:sz="0" w:space="0" w:color="auto"/>
        <w:left w:val="none" w:sz="0" w:space="0" w:color="auto"/>
        <w:bottom w:val="none" w:sz="0" w:space="0" w:color="auto"/>
        <w:right w:val="none" w:sz="0" w:space="0" w:color="auto"/>
      </w:divBdr>
    </w:div>
    <w:div w:id="1285110991">
      <w:bodyDiv w:val="1"/>
      <w:marLeft w:val="0"/>
      <w:marRight w:val="0"/>
      <w:marTop w:val="0"/>
      <w:marBottom w:val="0"/>
      <w:divBdr>
        <w:top w:val="none" w:sz="0" w:space="0" w:color="auto"/>
        <w:left w:val="none" w:sz="0" w:space="0" w:color="auto"/>
        <w:bottom w:val="none" w:sz="0" w:space="0" w:color="auto"/>
        <w:right w:val="none" w:sz="0" w:space="0" w:color="auto"/>
      </w:divBdr>
      <w:divsChild>
        <w:div w:id="1258055869">
          <w:marLeft w:val="0"/>
          <w:marRight w:val="0"/>
          <w:marTop w:val="0"/>
          <w:marBottom w:val="0"/>
          <w:divBdr>
            <w:top w:val="none" w:sz="0" w:space="0" w:color="auto"/>
            <w:left w:val="none" w:sz="0" w:space="0" w:color="auto"/>
            <w:bottom w:val="none" w:sz="0" w:space="0" w:color="auto"/>
            <w:right w:val="none" w:sz="0" w:space="0" w:color="auto"/>
          </w:divBdr>
          <w:divsChild>
            <w:div w:id="150759059">
              <w:marLeft w:val="0"/>
              <w:marRight w:val="0"/>
              <w:marTop w:val="0"/>
              <w:marBottom w:val="0"/>
              <w:divBdr>
                <w:top w:val="none" w:sz="0" w:space="0" w:color="auto"/>
                <w:left w:val="none" w:sz="0" w:space="0" w:color="auto"/>
                <w:bottom w:val="none" w:sz="0" w:space="0" w:color="auto"/>
                <w:right w:val="none" w:sz="0" w:space="0" w:color="auto"/>
              </w:divBdr>
              <w:divsChild>
                <w:div w:id="256255276">
                  <w:marLeft w:val="0"/>
                  <w:marRight w:val="0"/>
                  <w:marTop w:val="0"/>
                  <w:marBottom w:val="0"/>
                  <w:divBdr>
                    <w:top w:val="none" w:sz="0" w:space="0" w:color="auto"/>
                    <w:left w:val="none" w:sz="0" w:space="0" w:color="auto"/>
                    <w:bottom w:val="none" w:sz="0" w:space="0" w:color="auto"/>
                    <w:right w:val="none" w:sz="0" w:space="0" w:color="auto"/>
                  </w:divBdr>
                  <w:divsChild>
                    <w:div w:id="2052921746">
                      <w:marLeft w:val="0"/>
                      <w:marRight w:val="0"/>
                      <w:marTop w:val="0"/>
                      <w:marBottom w:val="0"/>
                      <w:divBdr>
                        <w:top w:val="none" w:sz="0" w:space="0" w:color="auto"/>
                        <w:left w:val="none" w:sz="0" w:space="0" w:color="auto"/>
                        <w:bottom w:val="none" w:sz="0" w:space="0" w:color="auto"/>
                        <w:right w:val="none" w:sz="0" w:space="0" w:color="auto"/>
                      </w:divBdr>
                      <w:divsChild>
                        <w:div w:id="524558021">
                          <w:marLeft w:val="0"/>
                          <w:marRight w:val="0"/>
                          <w:marTop w:val="0"/>
                          <w:marBottom w:val="0"/>
                          <w:divBdr>
                            <w:top w:val="none" w:sz="0" w:space="0" w:color="auto"/>
                            <w:left w:val="none" w:sz="0" w:space="0" w:color="auto"/>
                            <w:bottom w:val="none" w:sz="0" w:space="0" w:color="auto"/>
                            <w:right w:val="none" w:sz="0" w:space="0" w:color="auto"/>
                          </w:divBdr>
                          <w:divsChild>
                            <w:div w:id="53939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101672">
      <w:bodyDiv w:val="1"/>
      <w:marLeft w:val="0"/>
      <w:marRight w:val="0"/>
      <w:marTop w:val="0"/>
      <w:marBottom w:val="0"/>
      <w:divBdr>
        <w:top w:val="none" w:sz="0" w:space="0" w:color="auto"/>
        <w:left w:val="none" w:sz="0" w:space="0" w:color="auto"/>
        <w:bottom w:val="none" w:sz="0" w:space="0" w:color="auto"/>
        <w:right w:val="none" w:sz="0" w:space="0" w:color="auto"/>
      </w:divBdr>
    </w:div>
    <w:div w:id="1504279089">
      <w:bodyDiv w:val="1"/>
      <w:marLeft w:val="0"/>
      <w:marRight w:val="0"/>
      <w:marTop w:val="0"/>
      <w:marBottom w:val="0"/>
      <w:divBdr>
        <w:top w:val="none" w:sz="0" w:space="0" w:color="auto"/>
        <w:left w:val="none" w:sz="0" w:space="0" w:color="auto"/>
        <w:bottom w:val="none" w:sz="0" w:space="0" w:color="auto"/>
        <w:right w:val="none" w:sz="0" w:space="0" w:color="auto"/>
      </w:divBdr>
    </w:div>
    <w:div w:id="208780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D68F9A822874C7E839F8C41F7EE95E5"/>
        <w:category>
          <w:name w:val="General"/>
          <w:gallery w:val="placeholder"/>
        </w:category>
        <w:types>
          <w:type w:val="bbPlcHdr"/>
        </w:types>
        <w:behaviors>
          <w:behavior w:val="content"/>
        </w:behaviors>
        <w:guid w:val="{D65AA34C-6E10-44F9-98F2-B93604771285}"/>
      </w:docPartPr>
      <w:docPartBody>
        <w:p w:rsidR="00625B60" w:rsidRDefault="002734DA" w:rsidP="002734DA">
          <w:pPr>
            <w:pStyle w:val="1D68F9A822874C7E839F8C41F7EE95E5"/>
          </w:pPr>
          <w:r>
            <w:rPr>
              <w:caps/>
              <w:color w:val="FFFFFF" w:themeColor="background1"/>
              <w:sz w:val="18"/>
              <w:szCs w:val="18"/>
            </w:rPr>
            <w:t>[Document title]</w:t>
          </w:r>
        </w:p>
      </w:docPartBody>
    </w:docPart>
    <w:docPart>
      <w:docPartPr>
        <w:name w:val="5FB5E33716E6490AAF9EB686EB36359B"/>
        <w:category>
          <w:name w:val="General"/>
          <w:gallery w:val="placeholder"/>
        </w:category>
        <w:types>
          <w:type w:val="bbPlcHdr"/>
        </w:types>
        <w:behaviors>
          <w:behavior w:val="content"/>
        </w:behaviors>
        <w:guid w:val="{22DEB301-E07B-4F13-BEF3-89BBF9DD8FE0}"/>
      </w:docPartPr>
      <w:docPartBody>
        <w:p w:rsidR="00625B60" w:rsidRDefault="002734DA" w:rsidP="002734DA">
          <w:pPr>
            <w:pStyle w:val="5FB5E33716E6490AAF9EB686EB36359B"/>
          </w:pPr>
          <w:r>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4DA"/>
    <w:rsid w:val="000D775C"/>
    <w:rsid w:val="000E2559"/>
    <w:rsid w:val="001059AD"/>
    <w:rsid w:val="002734DA"/>
    <w:rsid w:val="002C43EA"/>
    <w:rsid w:val="003E09CD"/>
    <w:rsid w:val="0040548C"/>
    <w:rsid w:val="004A06FF"/>
    <w:rsid w:val="00517C04"/>
    <w:rsid w:val="00625B60"/>
    <w:rsid w:val="0088625D"/>
    <w:rsid w:val="00886488"/>
    <w:rsid w:val="00B66E51"/>
    <w:rsid w:val="00BA6E19"/>
    <w:rsid w:val="00BB0975"/>
    <w:rsid w:val="00C1532F"/>
    <w:rsid w:val="00C70A6A"/>
    <w:rsid w:val="00DF3642"/>
    <w:rsid w:val="00E41EA0"/>
    <w:rsid w:val="00EF3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68F9A822874C7E839F8C41F7EE95E5">
    <w:name w:val="1D68F9A822874C7E839F8C41F7EE95E5"/>
    <w:rsid w:val="002734DA"/>
  </w:style>
  <w:style w:type="character" w:styleId="PlaceholderText">
    <w:name w:val="Placeholder Text"/>
    <w:basedOn w:val="DefaultParagraphFont"/>
    <w:uiPriority w:val="99"/>
    <w:semiHidden/>
    <w:rsid w:val="002734DA"/>
    <w:rPr>
      <w:color w:val="808080"/>
    </w:rPr>
  </w:style>
  <w:style w:type="paragraph" w:customStyle="1" w:styleId="5FB5E33716E6490AAF9EB686EB36359B">
    <w:name w:val="5FB5E33716E6490AAF9EB686EB36359B"/>
    <w:rsid w:val="002734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mesoamerica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3C4F29-97E7-4E58-9566-194314CF9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1716</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Assessment</vt:lpstr>
    </vt:vector>
  </TitlesOfParts>
  <Company>CCPS</Company>
  <LinksUpToDate>false</LinksUpToDate>
  <CharactersWithSpaces>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dc:title>
  <dc:subject/>
  <dc:creator>Snyder, Sara</dc:creator>
  <cp:keywords/>
  <dc:description/>
  <cp:lastModifiedBy>Elfert, Brandon</cp:lastModifiedBy>
  <cp:revision>2</cp:revision>
  <cp:lastPrinted>2020-03-13T11:35:00Z</cp:lastPrinted>
  <dcterms:created xsi:type="dcterms:W3CDTF">2020-03-13T11:34:00Z</dcterms:created>
  <dcterms:modified xsi:type="dcterms:W3CDTF">2020-03-13T11:34:00Z</dcterms:modified>
</cp:coreProperties>
</file>